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0624929"/>
        <w:docPartObj>
          <w:docPartGallery w:val="Cover Pages"/>
          <w:docPartUnique/>
        </w:docPartObj>
      </w:sdtPr>
      <w:sdtEndPr/>
      <w:sdtContent>
        <w:p w14:paraId="0AEF1FA2" w14:textId="77777777" w:rsidR="00890759" w:rsidRDefault="00890759" w:rsidP="00980796">
          <w:pPr>
            <w:rPr>
              <w:noProof/>
            </w:rPr>
          </w:pPr>
        </w:p>
        <w:tbl>
          <w:tblPr>
            <w:tblpPr w:leftFromText="180" w:rightFromText="180" w:vertAnchor="page" w:horzAnchor="margin" w:tblpY="2641"/>
            <w:tblW w:w="5039" w:type="pct"/>
            <w:tblLook w:val="04A0" w:firstRow="1" w:lastRow="0" w:firstColumn="1" w:lastColumn="0" w:noHBand="0" w:noVBand="1"/>
          </w:tblPr>
          <w:tblGrid>
            <w:gridCol w:w="5103"/>
            <w:gridCol w:w="5445"/>
          </w:tblGrid>
          <w:tr w:rsidR="00C83C6E" w14:paraId="0C11CB51" w14:textId="77777777" w:rsidTr="326A2C4A">
            <w:trPr>
              <w:trHeight w:val="3534"/>
            </w:trPr>
            <w:tc>
              <w:tcPr>
                <w:tcW w:w="5000" w:type="pct"/>
                <w:gridSpan w:val="2"/>
                <w:vAlign w:val="center"/>
                <w:hideMark/>
              </w:tcPr>
              <w:p w14:paraId="67D36ADF" w14:textId="5C25BD54" w:rsidR="00C83C6E" w:rsidRPr="00FE1292" w:rsidRDefault="00633C84" w:rsidP="00BF5759">
                <w:pPr>
                  <w:pStyle w:val="Title"/>
                  <w:rPr>
                    <w:rFonts w:eastAsia="Times New Roman"/>
                    <w:sz w:val="84"/>
                    <w:szCs w:val="84"/>
                    <w:lang w:eastAsia="ja-JP"/>
                  </w:rPr>
                </w:pPr>
                <w:r>
                  <w:rPr>
                    <w:rFonts w:eastAsia="Times New Roman"/>
                    <w:sz w:val="84"/>
                    <w:szCs w:val="84"/>
                    <w:lang w:eastAsia="ja-JP"/>
                  </w:rPr>
                  <w:t>Intimate Care Policy</w:t>
                </w:r>
              </w:p>
              <w:p w14:paraId="34B7D922" w14:textId="77777777" w:rsidR="00C83C6E" w:rsidRPr="000A0321" w:rsidRDefault="00C83C6E" w:rsidP="00BF5759">
                <w:pPr>
                  <w:rPr>
                    <w:lang w:eastAsia="ja-JP"/>
                  </w:rPr>
                </w:pPr>
              </w:p>
            </w:tc>
          </w:tr>
          <w:tr w:rsidR="00C83C6E" w14:paraId="3388DF56" w14:textId="77777777" w:rsidTr="326A2C4A">
            <w:trPr>
              <w:trHeight w:val="405"/>
            </w:trPr>
            <w:tc>
              <w:tcPr>
                <w:tcW w:w="5000" w:type="pct"/>
                <w:gridSpan w:val="2"/>
                <w:tcBorders>
                  <w:bottom w:val="single" w:sz="4" w:space="0" w:color="DEEAF6" w:themeColor="accent5" w:themeTint="33"/>
                </w:tcBorders>
                <w:vAlign w:val="center"/>
              </w:tcPr>
              <w:p w14:paraId="21B18D5D" w14:textId="77777777" w:rsidR="00C83C6E" w:rsidRPr="00FE1292" w:rsidRDefault="00C83C6E" w:rsidP="00BF5759">
                <w:pPr>
                  <w:pStyle w:val="Title"/>
                  <w:rPr>
                    <w:rFonts w:eastAsia="Times New Roman"/>
                    <w:sz w:val="32"/>
                    <w:szCs w:val="32"/>
                    <w:lang w:eastAsia="ja-JP"/>
                  </w:rPr>
                </w:pPr>
              </w:p>
            </w:tc>
          </w:tr>
          <w:tr w:rsidR="00C83C6E" w14:paraId="252AEA00" w14:textId="77777777" w:rsidTr="326A2C4A">
            <w:trPr>
              <w:trHeight w:val="2423"/>
            </w:trPr>
            <w:tc>
              <w:tcPr>
                <w:tcW w:w="5000" w:type="pct"/>
                <w:gridSpan w:val="2"/>
                <w:tcBorders>
                  <w:top w:val="single" w:sz="4" w:space="0" w:color="DEEAF6" w:themeColor="accent5" w:themeTint="33"/>
                  <w:bottom w:val="single" w:sz="4" w:space="0" w:color="DEEAF6" w:themeColor="accent5" w:themeTint="33"/>
                </w:tcBorders>
              </w:tcPr>
              <w:p w14:paraId="24ECA2B6" w14:textId="77777777" w:rsidR="00C83C6E" w:rsidRPr="00AD76C2" w:rsidRDefault="00C83C6E" w:rsidP="00BF5759">
                <w:pPr>
                  <w:pStyle w:val="Title"/>
                  <w:rPr>
                    <w:rFonts w:eastAsia="Times New Roman"/>
                    <w:sz w:val="24"/>
                    <w:szCs w:val="24"/>
                    <w:lang w:eastAsia="ja-JP"/>
                  </w:rPr>
                </w:pPr>
              </w:p>
            </w:tc>
          </w:tr>
          <w:tr w:rsidR="006029BA" w14:paraId="2002BD50" w14:textId="77777777" w:rsidTr="326A2C4A">
            <w:trPr>
              <w:trHeight w:val="454"/>
            </w:trPr>
            <w:tc>
              <w:tcPr>
                <w:tcW w:w="2419"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17A40D29" w14:textId="0698612E" w:rsidR="006029BA" w:rsidRPr="00CE7A34" w:rsidRDefault="006029BA" w:rsidP="00BF5759">
                <w:pPr>
                  <w:pStyle w:val="Title"/>
                  <w:rPr>
                    <w:rFonts w:eastAsia="Times New Roman"/>
                    <w:color w:val="FFFFFF" w:themeColor="background1"/>
                    <w:sz w:val="22"/>
                    <w:szCs w:val="22"/>
                    <w:lang w:eastAsia="ja-JP"/>
                  </w:rPr>
                </w:pPr>
                <w:r>
                  <w:rPr>
                    <w:rFonts w:eastAsia="Times New Roman"/>
                    <w:color w:val="FFFFFF" w:themeColor="background1"/>
                    <w:sz w:val="22"/>
                    <w:szCs w:val="22"/>
                    <w:lang w:eastAsia="ja-JP"/>
                  </w:rPr>
                  <w:t>Committee</w:t>
                </w:r>
              </w:p>
            </w:tc>
            <w:tc>
              <w:tcPr>
                <w:tcW w:w="2581"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0B99A2AF" w14:textId="454403D6" w:rsidR="006029BA" w:rsidRDefault="006029BA" w:rsidP="00BF5759">
                <w:pPr>
                  <w:pStyle w:val="Title"/>
                  <w:rPr>
                    <w:rFonts w:eastAsia="Times New Roman"/>
                    <w:b w:val="0"/>
                    <w:bCs/>
                    <w:color w:val="FFFFFF" w:themeColor="background1"/>
                    <w:sz w:val="22"/>
                    <w:szCs w:val="22"/>
                    <w:lang w:eastAsia="ja-JP"/>
                  </w:rPr>
                </w:pPr>
                <w:r>
                  <w:rPr>
                    <w:rFonts w:eastAsia="Times New Roman"/>
                    <w:b w:val="0"/>
                    <w:bCs/>
                    <w:color w:val="FFFFFF" w:themeColor="background1"/>
                    <w:sz w:val="22"/>
                    <w:szCs w:val="22"/>
                    <w:lang w:eastAsia="ja-JP"/>
                  </w:rPr>
                  <w:t>Executive Team</w:t>
                </w:r>
              </w:p>
            </w:tc>
          </w:tr>
          <w:tr w:rsidR="00C83C6E" w14:paraId="6821A058" w14:textId="77777777" w:rsidTr="326A2C4A">
            <w:trPr>
              <w:trHeight w:val="454"/>
            </w:trPr>
            <w:tc>
              <w:tcPr>
                <w:tcW w:w="2419"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7048C11E" w14:textId="77777777" w:rsidR="00C83C6E" w:rsidRPr="00CE7A34" w:rsidRDefault="00C83C6E" w:rsidP="00BF5759">
                <w:pPr>
                  <w:pStyle w:val="Title"/>
                  <w:rPr>
                    <w:rFonts w:eastAsia="Times New Roman"/>
                    <w:color w:val="FFFFFF" w:themeColor="background1"/>
                    <w:sz w:val="22"/>
                    <w:szCs w:val="22"/>
                    <w:lang w:eastAsia="ja-JP"/>
                  </w:rPr>
                </w:pPr>
                <w:r w:rsidRPr="00CE7A34">
                  <w:rPr>
                    <w:rFonts w:eastAsia="Times New Roman"/>
                    <w:color w:val="FFFFFF" w:themeColor="background1"/>
                    <w:sz w:val="22"/>
                    <w:szCs w:val="22"/>
                    <w:lang w:eastAsia="ja-JP"/>
                  </w:rPr>
                  <w:t>Approved</w:t>
                </w:r>
              </w:p>
            </w:tc>
            <w:tc>
              <w:tcPr>
                <w:tcW w:w="2581"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32259DC0" w14:textId="622D7285" w:rsidR="00C83C6E" w:rsidRPr="00CE7A34" w:rsidRDefault="00063831" w:rsidP="00BF5759">
                <w:pPr>
                  <w:pStyle w:val="Title"/>
                  <w:rPr>
                    <w:rFonts w:eastAsia="Times New Roman"/>
                    <w:b w:val="0"/>
                    <w:bCs/>
                    <w:color w:val="FFFFFF" w:themeColor="background1"/>
                    <w:sz w:val="22"/>
                    <w:szCs w:val="22"/>
                    <w:lang w:eastAsia="ja-JP"/>
                  </w:rPr>
                </w:pPr>
                <w:r>
                  <w:rPr>
                    <w:rFonts w:eastAsia="Times New Roman"/>
                    <w:b w:val="0"/>
                    <w:bCs/>
                    <w:color w:val="FFFFFF" w:themeColor="background1"/>
                    <w:sz w:val="22"/>
                    <w:szCs w:val="22"/>
                    <w:lang w:eastAsia="ja-JP"/>
                  </w:rPr>
                  <w:t>Autumn</w:t>
                </w:r>
                <w:r w:rsidR="000B4513">
                  <w:rPr>
                    <w:rFonts w:eastAsia="Times New Roman"/>
                    <w:b w:val="0"/>
                    <w:bCs/>
                    <w:color w:val="FFFFFF" w:themeColor="background1"/>
                    <w:sz w:val="22"/>
                    <w:szCs w:val="22"/>
                    <w:lang w:eastAsia="ja-JP"/>
                  </w:rPr>
                  <w:t xml:space="preserve"> 2026</w:t>
                </w:r>
              </w:p>
            </w:tc>
          </w:tr>
          <w:tr w:rsidR="00C83C6E" w14:paraId="48360852" w14:textId="77777777" w:rsidTr="326A2C4A">
            <w:trPr>
              <w:trHeight w:val="454"/>
            </w:trPr>
            <w:tc>
              <w:tcPr>
                <w:tcW w:w="2419"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6D1148C0" w14:textId="77777777" w:rsidR="00C83C6E" w:rsidRPr="00CE7A34" w:rsidRDefault="00C83C6E" w:rsidP="00BF5759">
                <w:pPr>
                  <w:pStyle w:val="Title"/>
                  <w:rPr>
                    <w:rFonts w:eastAsia="Times New Roman"/>
                    <w:color w:val="FFFFFF" w:themeColor="background1"/>
                    <w:sz w:val="22"/>
                    <w:szCs w:val="22"/>
                    <w:lang w:eastAsia="ja-JP"/>
                  </w:rPr>
                </w:pPr>
                <w:r w:rsidRPr="00CE7A34">
                  <w:rPr>
                    <w:rFonts w:eastAsia="Times New Roman"/>
                    <w:color w:val="FFFFFF" w:themeColor="background1"/>
                    <w:sz w:val="22"/>
                    <w:szCs w:val="22"/>
                    <w:lang w:eastAsia="ja-JP"/>
                  </w:rPr>
                  <w:t>Category</w:t>
                </w:r>
              </w:p>
            </w:tc>
            <w:tc>
              <w:tcPr>
                <w:tcW w:w="2581"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4B20E676" w14:textId="247D33F0" w:rsidR="00C83C6E" w:rsidRPr="00CE7A34" w:rsidRDefault="000B4513" w:rsidP="00BF5759">
                <w:pPr>
                  <w:pStyle w:val="Title"/>
                  <w:rPr>
                    <w:rFonts w:eastAsia="Times New Roman"/>
                    <w:b w:val="0"/>
                    <w:bCs/>
                    <w:color w:val="FFFFFF" w:themeColor="background1"/>
                    <w:sz w:val="22"/>
                    <w:szCs w:val="22"/>
                    <w:lang w:eastAsia="ja-JP"/>
                  </w:rPr>
                </w:pPr>
                <w:r>
                  <w:rPr>
                    <w:rFonts w:eastAsia="Times New Roman"/>
                    <w:b w:val="0"/>
                    <w:bCs/>
                    <w:color w:val="FFFFFF" w:themeColor="background1"/>
                    <w:sz w:val="22"/>
                    <w:szCs w:val="22"/>
                    <w:lang w:eastAsia="ja-JP"/>
                  </w:rPr>
                  <w:t>Non-statutory</w:t>
                </w:r>
              </w:p>
            </w:tc>
          </w:tr>
          <w:tr w:rsidR="00C83C6E" w14:paraId="3AEBEE34" w14:textId="77777777" w:rsidTr="326A2C4A">
            <w:trPr>
              <w:trHeight w:val="454"/>
            </w:trPr>
            <w:tc>
              <w:tcPr>
                <w:tcW w:w="2419"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5BEA0841" w14:textId="77777777" w:rsidR="00C83C6E" w:rsidRPr="00CE7A34" w:rsidRDefault="00C83C6E" w:rsidP="00BF5759">
                <w:pPr>
                  <w:pStyle w:val="Title"/>
                  <w:rPr>
                    <w:rFonts w:eastAsia="Times New Roman"/>
                    <w:color w:val="FFFFFF" w:themeColor="background1"/>
                    <w:sz w:val="22"/>
                    <w:szCs w:val="22"/>
                    <w:lang w:eastAsia="ja-JP"/>
                  </w:rPr>
                </w:pPr>
                <w:r w:rsidRPr="00CE7A34">
                  <w:rPr>
                    <w:rFonts w:eastAsia="Times New Roman"/>
                    <w:color w:val="FFFFFF" w:themeColor="background1"/>
                    <w:sz w:val="22"/>
                    <w:szCs w:val="22"/>
                    <w:lang w:eastAsia="ja-JP"/>
                  </w:rPr>
                  <w:t xml:space="preserve">Next Review </w:t>
                </w:r>
              </w:p>
            </w:tc>
            <w:tc>
              <w:tcPr>
                <w:tcW w:w="2581"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3C4B96FB" w14:textId="774F05CA" w:rsidR="00C83C6E" w:rsidRPr="00CE7A34" w:rsidRDefault="00063831" w:rsidP="00BF5759">
                <w:pPr>
                  <w:pStyle w:val="Title"/>
                  <w:rPr>
                    <w:rFonts w:eastAsia="Times New Roman"/>
                    <w:b w:val="0"/>
                    <w:bCs/>
                    <w:color w:val="FFFFFF" w:themeColor="background1"/>
                    <w:sz w:val="22"/>
                    <w:szCs w:val="22"/>
                    <w:lang w:eastAsia="ja-JP"/>
                  </w:rPr>
                </w:pPr>
                <w:r>
                  <w:rPr>
                    <w:rFonts w:eastAsia="Times New Roman"/>
                    <w:b w:val="0"/>
                    <w:bCs/>
                    <w:color w:val="FFFFFF" w:themeColor="background1"/>
                    <w:sz w:val="22"/>
                    <w:szCs w:val="22"/>
                    <w:lang w:eastAsia="ja-JP"/>
                  </w:rPr>
                  <w:t>Autumn 2027</w:t>
                </w:r>
              </w:p>
            </w:tc>
          </w:tr>
          <w:tr w:rsidR="00C83C6E" w14:paraId="64073244" w14:textId="77777777" w:rsidTr="326A2C4A">
            <w:trPr>
              <w:trHeight w:val="454"/>
            </w:trPr>
            <w:tc>
              <w:tcPr>
                <w:tcW w:w="2419"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081E24A0" w14:textId="77777777" w:rsidR="00C83C6E" w:rsidRPr="00CE7A34" w:rsidRDefault="00C83C6E" w:rsidP="00BF5759">
                <w:pPr>
                  <w:pStyle w:val="Title"/>
                  <w:rPr>
                    <w:rFonts w:eastAsia="Times New Roman"/>
                    <w:color w:val="FFFFFF" w:themeColor="background1"/>
                    <w:sz w:val="22"/>
                    <w:szCs w:val="22"/>
                    <w:lang w:eastAsia="ja-JP"/>
                  </w:rPr>
                </w:pPr>
                <w:r w:rsidRPr="00CE7A34">
                  <w:rPr>
                    <w:rFonts w:eastAsia="Times New Roman"/>
                    <w:color w:val="FFFFFF" w:themeColor="background1"/>
                    <w:sz w:val="22"/>
                    <w:szCs w:val="22"/>
                    <w:lang w:eastAsia="ja-JP"/>
                  </w:rPr>
                  <w:t>Officer Responsible</w:t>
                </w:r>
              </w:p>
            </w:tc>
            <w:tc>
              <w:tcPr>
                <w:tcW w:w="2581"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076FB88A" w14:textId="73DE6418" w:rsidR="00C83C6E" w:rsidRPr="00CE7A34" w:rsidRDefault="003C678D" w:rsidP="00BF5759">
                <w:pPr>
                  <w:pStyle w:val="Title"/>
                  <w:rPr>
                    <w:rFonts w:eastAsia="Times New Roman"/>
                    <w:b w:val="0"/>
                    <w:bCs/>
                    <w:color w:val="FFFFFF" w:themeColor="background1"/>
                    <w:sz w:val="22"/>
                    <w:szCs w:val="22"/>
                    <w:lang w:eastAsia="ja-JP"/>
                  </w:rPr>
                </w:pPr>
                <w:r>
                  <w:rPr>
                    <w:rFonts w:eastAsia="Times New Roman"/>
                    <w:b w:val="0"/>
                    <w:bCs/>
                    <w:color w:val="FFFFFF" w:themeColor="background1"/>
                    <w:sz w:val="22"/>
                    <w:szCs w:val="22"/>
                    <w:lang w:eastAsia="ja-JP"/>
                  </w:rPr>
                  <w:t>Educa</w:t>
                </w:r>
                <w:r w:rsidR="00166167">
                  <w:rPr>
                    <w:rFonts w:eastAsia="Times New Roman"/>
                    <w:b w:val="0"/>
                    <w:bCs/>
                    <w:color w:val="FFFFFF" w:themeColor="background1"/>
                    <w:sz w:val="22"/>
                    <w:szCs w:val="22"/>
                    <w:lang w:eastAsia="ja-JP"/>
                  </w:rPr>
                  <w:t>tion Director</w:t>
                </w:r>
              </w:p>
            </w:tc>
          </w:tr>
          <w:tr w:rsidR="00C83C6E" w14:paraId="77B087C6" w14:textId="77777777" w:rsidTr="326A2C4A">
            <w:trPr>
              <w:trHeight w:val="2162"/>
            </w:trPr>
            <w:tc>
              <w:tcPr>
                <w:tcW w:w="5000" w:type="pct"/>
                <w:gridSpan w:val="2"/>
                <w:tcBorders>
                  <w:top w:val="single" w:sz="4" w:space="0" w:color="DEEAF6" w:themeColor="accent5" w:themeTint="33"/>
                </w:tcBorders>
                <w:vAlign w:val="center"/>
              </w:tcPr>
              <w:p w14:paraId="03203406" w14:textId="77777777" w:rsidR="00C83C6E" w:rsidRDefault="00C83C6E" w:rsidP="00BF5759">
                <w:pPr>
                  <w:pStyle w:val="Title"/>
                  <w:rPr>
                    <w:rFonts w:eastAsia="Times New Roman"/>
                    <w:color w:val="FFFFFF" w:themeColor="background1"/>
                    <w:sz w:val="32"/>
                    <w:szCs w:val="32"/>
                    <w:lang w:eastAsia="ja-JP"/>
                  </w:rPr>
                </w:pPr>
              </w:p>
              <w:p w14:paraId="05786B14" w14:textId="77777777" w:rsidR="00C83C6E" w:rsidRPr="00CE7A34" w:rsidRDefault="00C83C6E" w:rsidP="00BF5759">
                <w:pPr>
                  <w:pStyle w:val="Title"/>
                  <w:jc w:val="center"/>
                  <w:rPr>
                    <w:rFonts w:eastAsia="Times New Roman"/>
                    <w:color w:val="FFFFFF" w:themeColor="background1"/>
                    <w:sz w:val="22"/>
                    <w:szCs w:val="22"/>
                    <w:lang w:eastAsia="ja-JP"/>
                  </w:rPr>
                </w:pPr>
                <w:r w:rsidRPr="00CE7A34">
                  <w:rPr>
                    <w:rFonts w:eastAsia="Times New Roman"/>
                    <w:color w:val="FFFFFF" w:themeColor="background1"/>
                    <w:sz w:val="22"/>
                    <w:szCs w:val="22"/>
                    <w:lang w:eastAsia="ja-JP"/>
                  </w:rPr>
                  <w:t>This document sets out the regulations for the MAT and all member academies</w:t>
                </w:r>
              </w:p>
            </w:tc>
          </w:tr>
        </w:tbl>
        <w:p w14:paraId="7596D348" w14:textId="77777777" w:rsidR="000D1A4B" w:rsidRDefault="000D1A4B" w:rsidP="00980796"/>
        <w:p w14:paraId="36345722" w14:textId="77777777" w:rsidR="000D1A4B" w:rsidRDefault="000D1A4B" w:rsidP="00980796"/>
        <w:p w14:paraId="10FF9570" w14:textId="77777777" w:rsidR="000D1A4B" w:rsidRDefault="000D1A4B" w:rsidP="00980796"/>
        <w:p w14:paraId="3814943F" w14:textId="77777777" w:rsidR="00F20D9C" w:rsidRDefault="00F20D9C" w:rsidP="00980796"/>
        <w:p w14:paraId="08881553" w14:textId="77777777" w:rsidR="00F20D9C" w:rsidRDefault="002E4CFA" w:rsidP="002E4CFA">
          <w:pPr>
            <w:tabs>
              <w:tab w:val="left" w:pos="8093"/>
            </w:tabs>
          </w:pPr>
          <w:r>
            <w:tab/>
          </w:r>
        </w:p>
        <w:p w14:paraId="67A6BBDC" w14:textId="77777777" w:rsidR="00890759" w:rsidRDefault="002D33A6" w:rsidP="00980796"/>
      </w:sdtContent>
    </w:sdt>
    <w:p w14:paraId="0281D54C" w14:textId="77777777" w:rsidR="004F7D40" w:rsidRDefault="004F7D40" w:rsidP="00980796"/>
    <w:p w14:paraId="49E06713" w14:textId="77777777" w:rsidR="004F7D40" w:rsidRDefault="004F7D40" w:rsidP="00980796"/>
    <w:p w14:paraId="63BE1CB1" w14:textId="77777777" w:rsidR="00CE51C8" w:rsidRPr="001725EB" w:rsidRDefault="00CE51C8" w:rsidP="00CE51C8">
      <w:pPr>
        <w:pStyle w:val="Heading2"/>
      </w:pPr>
      <w:bookmarkStart w:id="0" w:name="_Toc241233655"/>
      <w:r w:rsidRPr="001725EB">
        <w:t>Contents</w:t>
      </w:r>
      <w:bookmarkEnd w:id="0"/>
    </w:p>
    <w:p w14:paraId="0F5F99A1" w14:textId="77777777" w:rsidR="00CE51C8" w:rsidRDefault="00CE51C8" w:rsidP="00CE51C8">
      <w:pPr>
        <w:pStyle w:val="TOC2"/>
      </w:pPr>
    </w:p>
    <w:p w14:paraId="6F75F995" w14:textId="32896A2A" w:rsidR="00E236A8" w:rsidRDefault="00CE51C8">
      <w:pPr>
        <w:pStyle w:val="TOC2"/>
        <w:rPr>
          <w:rFonts w:asciiTheme="minorHAnsi" w:eastAsiaTheme="minorEastAsia" w:hAnsiTheme="minorHAnsi" w:cstheme="minorBidi"/>
          <w:b w:val="0"/>
          <w:bCs w:val="0"/>
          <w:noProof/>
          <w:color w:val="auto"/>
          <w:kern w:val="2"/>
          <w:sz w:val="24"/>
          <w:szCs w:val="24"/>
          <w:lang w:eastAsia="en-GB"/>
          <w14:ligatures w14:val="standardContextual"/>
        </w:rPr>
      </w:pPr>
      <w:r>
        <w:fldChar w:fldCharType="begin"/>
      </w:r>
      <w:r>
        <w:instrText xml:space="preserve"> TOC \o "1-3" \h \z \u </w:instrText>
      </w:r>
      <w:r>
        <w:fldChar w:fldCharType="separate"/>
      </w:r>
      <w:hyperlink w:anchor="_Toc241233655" w:history="1">
        <w:r w:rsidR="00E236A8" w:rsidRPr="00A059EA">
          <w:rPr>
            <w:rStyle w:val="Hyperlink"/>
            <w:noProof/>
          </w:rPr>
          <w:t>Contents</w:t>
        </w:r>
        <w:r w:rsidR="00E236A8">
          <w:rPr>
            <w:noProof/>
            <w:webHidden/>
          </w:rPr>
          <w:tab/>
        </w:r>
        <w:r w:rsidR="00E236A8">
          <w:rPr>
            <w:noProof/>
            <w:webHidden/>
          </w:rPr>
          <w:fldChar w:fldCharType="begin"/>
        </w:r>
        <w:r w:rsidR="00E236A8">
          <w:rPr>
            <w:noProof/>
            <w:webHidden/>
          </w:rPr>
          <w:instrText xml:space="preserve"> PAGEREF _Toc241233655 \h </w:instrText>
        </w:r>
        <w:r w:rsidR="00E236A8">
          <w:rPr>
            <w:noProof/>
            <w:webHidden/>
          </w:rPr>
        </w:r>
        <w:r w:rsidR="00E236A8">
          <w:rPr>
            <w:noProof/>
            <w:webHidden/>
          </w:rPr>
          <w:fldChar w:fldCharType="separate"/>
        </w:r>
        <w:r w:rsidR="00E236A8">
          <w:rPr>
            <w:noProof/>
            <w:webHidden/>
          </w:rPr>
          <w:t>1</w:t>
        </w:r>
        <w:r w:rsidR="00E236A8">
          <w:rPr>
            <w:noProof/>
            <w:webHidden/>
          </w:rPr>
          <w:fldChar w:fldCharType="end"/>
        </w:r>
      </w:hyperlink>
    </w:p>
    <w:p w14:paraId="1BF4CF41" w14:textId="7B7BEBDC" w:rsidR="00E236A8" w:rsidRDefault="00E236A8">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33656" w:history="1">
        <w:r w:rsidRPr="00A059EA">
          <w:rPr>
            <w:rStyle w:val="Hyperlink"/>
            <w:noProof/>
          </w:rPr>
          <w:t>Introduction</w:t>
        </w:r>
        <w:r>
          <w:rPr>
            <w:noProof/>
            <w:webHidden/>
          </w:rPr>
          <w:tab/>
        </w:r>
        <w:r>
          <w:rPr>
            <w:noProof/>
            <w:webHidden/>
          </w:rPr>
          <w:fldChar w:fldCharType="begin"/>
        </w:r>
        <w:r>
          <w:rPr>
            <w:noProof/>
            <w:webHidden/>
          </w:rPr>
          <w:instrText xml:space="preserve"> PAGEREF _Toc241233656 \h </w:instrText>
        </w:r>
        <w:r>
          <w:rPr>
            <w:noProof/>
            <w:webHidden/>
          </w:rPr>
        </w:r>
        <w:r>
          <w:rPr>
            <w:noProof/>
            <w:webHidden/>
          </w:rPr>
          <w:fldChar w:fldCharType="separate"/>
        </w:r>
        <w:r>
          <w:rPr>
            <w:noProof/>
            <w:webHidden/>
          </w:rPr>
          <w:t>2</w:t>
        </w:r>
        <w:r>
          <w:rPr>
            <w:noProof/>
            <w:webHidden/>
          </w:rPr>
          <w:fldChar w:fldCharType="end"/>
        </w:r>
      </w:hyperlink>
    </w:p>
    <w:p w14:paraId="19BFA97D" w14:textId="13147BBD" w:rsidR="00E236A8" w:rsidRDefault="00E236A8">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33657" w:history="1">
        <w:r w:rsidRPr="00A059EA">
          <w:rPr>
            <w:rStyle w:val="Hyperlink"/>
            <w:noProof/>
          </w:rPr>
          <w:t>Aims</w:t>
        </w:r>
        <w:r>
          <w:rPr>
            <w:noProof/>
            <w:webHidden/>
          </w:rPr>
          <w:tab/>
        </w:r>
        <w:r>
          <w:rPr>
            <w:noProof/>
            <w:webHidden/>
          </w:rPr>
          <w:fldChar w:fldCharType="begin"/>
        </w:r>
        <w:r>
          <w:rPr>
            <w:noProof/>
            <w:webHidden/>
          </w:rPr>
          <w:instrText xml:space="preserve"> PAGEREF _Toc241233657 \h </w:instrText>
        </w:r>
        <w:r>
          <w:rPr>
            <w:noProof/>
            <w:webHidden/>
          </w:rPr>
        </w:r>
        <w:r>
          <w:rPr>
            <w:noProof/>
            <w:webHidden/>
          </w:rPr>
          <w:fldChar w:fldCharType="separate"/>
        </w:r>
        <w:r>
          <w:rPr>
            <w:noProof/>
            <w:webHidden/>
          </w:rPr>
          <w:t>2</w:t>
        </w:r>
        <w:r>
          <w:rPr>
            <w:noProof/>
            <w:webHidden/>
          </w:rPr>
          <w:fldChar w:fldCharType="end"/>
        </w:r>
      </w:hyperlink>
    </w:p>
    <w:p w14:paraId="68D5CEB7" w14:textId="6E8A33D7" w:rsidR="00E236A8" w:rsidRDefault="00E236A8">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33658" w:history="1">
        <w:r w:rsidRPr="00A059EA">
          <w:rPr>
            <w:rStyle w:val="Hyperlink"/>
            <w:noProof/>
          </w:rPr>
          <w:t>Principles</w:t>
        </w:r>
        <w:r>
          <w:rPr>
            <w:noProof/>
            <w:webHidden/>
          </w:rPr>
          <w:tab/>
        </w:r>
        <w:r>
          <w:rPr>
            <w:noProof/>
            <w:webHidden/>
          </w:rPr>
          <w:fldChar w:fldCharType="begin"/>
        </w:r>
        <w:r>
          <w:rPr>
            <w:noProof/>
            <w:webHidden/>
          </w:rPr>
          <w:instrText xml:space="preserve"> PAGEREF _Toc241233658 \h </w:instrText>
        </w:r>
        <w:r>
          <w:rPr>
            <w:noProof/>
            <w:webHidden/>
          </w:rPr>
        </w:r>
        <w:r>
          <w:rPr>
            <w:noProof/>
            <w:webHidden/>
          </w:rPr>
          <w:fldChar w:fldCharType="separate"/>
        </w:r>
        <w:r>
          <w:rPr>
            <w:noProof/>
            <w:webHidden/>
          </w:rPr>
          <w:t>2</w:t>
        </w:r>
        <w:r>
          <w:rPr>
            <w:noProof/>
            <w:webHidden/>
          </w:rPr>
          <w:fldChar w:fldCharType="end"/>
        </w:r>
      </w:hyperlink>
    </w:p>
    <w:p w14:paraId="6D68260F" w14:textId="102A2996" w:rsidR="00E236A8" w:rsidRDefault="00E236A8">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33659" w:history="1">
        <w:r w:rsidRPr="00A059EA">
          <w:rPr>
            <w:rStyle w:val="Hyperlink"/>
            <w:noProof/>
          </w:rPr>
          <w:t>Legislation and Guidance</w:t>
        </w:r>
        <w:r>
          <w:rPr>
            <w:noProof/>
            <w:webHidden/>
          </w:rPr>
          <w:tab/>
        </w:r>
        <w:r>
          <w:rPr>
            <w:noProof/>
            <w:webHidden/>
          </w:rPr>
          <w:fldChar w:fldCharType="begin"/>
        </w:r>
        <w:r>
          <w:rPr>
            <w:noProof/>
            <w:webHidden/>
          </w:rPr>
          <w:instrText xml:space="preserve"> PAGEREF _Toc241233659 \h </w:instrText>
        </w:r>
        <w:r>
          <w:rPr>
            <w:noProof/>
            <w:webHidden/>
          </w:rPr>
        </w:r>
        <w:r>
          <w:rPr>
            <w:noProof/>
            <w:webHidden/>
          </w:rPr>
          <w:fldChar w:fldCharType="separate"/>
        </w:r>
        <w:r>
          <w:rPr>
            <w:noProof/>
            <w:webHidden/>
          </w:rPr>
          <w:t>3</w:t>
        </w:r>
        <w:r>
          <w:rPr>
            <w:noProof/>
            <w:webHidden/>
          </w:rPr>
          <w:fldChar w:fldCharType="end"/>
        </w:r>
      </w:hyperlink>
    </w:p>
    <w:p w14:paraId="4F88F6A6" w14:textId="168836F8" w:rsidR="00E236A8" w:rsidRDefault="00E236A8">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33660" w:history="1">
        <w:r w:rsidRPr="00A059EA">
          <w:rPr>
            <w:rStyle w:val="Hyperlink"/>
            <w:noProof/>
          </w:rPr>
          <w:t>Definitions</w:t>
        </w:r>
        <w:r>
          <w:rPr>
            <w:noProof/>
            <w:webHidden/>
          </w:rPr>
          <w:tab/>
        </w:r>
        <w:r>
          <w:rPr>
            <w:noProof/>
            <w:webHidden/>
          </w:rPr>
          <w:fldChar w:fldCharType="begin"/>
        </w:r>
        <w:r>
          <w:rPr>
            <w:noProof/>
            <w:webHidden/>
          </w:rPr>
          <w:instrText xml:space="preserve"> PAGEREF _Toc241233660 \h </w:instrText>
        </w:r>
        <w:r>
          <w:rPr>
            <w:noProof/>
            <w:webHidden/>
          </w:rPr>
        </w:r>
        <w:r>
          <w:rPr>
            <w:noProof/>
            <w:webHidden/>
          </w:rPr>
          <w:fldChar w:fldCharType="separate"/>
        </w:r>
        <w:r>
          <w:rPr>
            <w:noProof/>
            <w:webHidden/>
          </w:rPr>
          <w:t>3</w:t>
        </w:r>
        <w:r>
          <w:rPr>
            <w:noProof/>
            <w:webHidden/>
          </w:rPr>
          <w:fldChar w:fldCharType="end"/>
        </w:r>
      </w:hyperlink>
    </w:p>
    <w:p w14:paraId="546B190B" w14:textId="6F73AF79" w:rsidR="00E236A8" w:rsidRDefault="00E236A8">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33661" w:history="1">
        <w:r w:rsidRPr="00A059EA">
          <w:rPr>
            <w:rStyle w:val="Hyperlink"/>
            <w:noProof/>
          </w:rPr>
          <w:t>Roles and responsibilities</w:t>
        </w:r>
        <w:r>
          <w:rPr>
            <w:noProof/>
            <w:webHidden/>
          </w:rPr>
          <w:tab/>
        </w:r>
        <w:r>
          <w:rPr>
            <w:noProof/>
            <w:webHidden/>
          </w:rPr>
          <w:fldChar w:fldCharType="begin"/>
        </w:r>
        <w:r>
          <w:rPr>
            <w:noProof/>
            <w:webHidden/>
          </w:rPr>
          <w:instrText xml:space="preserve"> PAGEREF _Toc241233661 \h </w:instrText>
        </w:r>
        <w:r>
          <w:rPr>
            <w:noProof/>
            <w:webHidden/>
          </w:rPr>
        </w:r>
        <w:r>
          <w:rPr>
            <w:noProof/>
            <w:webHidden/>
          </w:rPr>
          <w:fldChar w:fldCharType="separate"/>
        </w:r>
        <w:r>
          <w:rPr>
            <w:noProof/>
            <w:webHidden/>
          </w:rPr>
          <w:t>4</w:t>
        </w:r>
        <w:r>
          <w:rPr>
            <w:noProof/>
            <w:webHidden/>
          </w:rPr>
          <w:fldChar w:fldCharType="end"/>
        </w:r>
      </w:hyperlink>
    </w:p>
    <w:p w14:paraId="2BAC9390" w14:textId="0E8CF91F"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62" w:history="1">
        <w:r w:rsidRPr="00A059EA">
          <w:rPr>
            <w:rStyle w:val="Hyperlink"/>
            <w:noProof/>
          </w:rPr>
          <w:t>Governance</w:t>
        </w:r>
        <w:r>
          <w:rPr>
            <w:noProof/>
            <w:webHidden/>
          </w:rPr>
          <w:tab/>
        </w:r>
        <w:r>
          <w:rPr>
            <w:noProof/>
            <w:webHidden/>
          </w:rPr>
          <w:fldChar w:fldCharType="begin"/>
        </w:r>
        <w:r>
          <w:rPr>
            <w:noProof/>
            <w:webHidden/>
          </w:rPr>
          <w:instrText xml:space="preserve"> PAGEREF _Toc241233662 \h </w:instrText>
        </w:r>
        <w:r>
          <w:rPr>
            <w:noProof/>
            <w:webHidden/>
          </w:rPr>
        </w:r>
        <w:r>
          <w:rPr>
            <w:noProof/>
            <w:webHidden/>
          </w:rPr>
          <w:fldChar w:fldCharType="separate"/>
        </w:r>
        <w:r>
          <w:rPr>
            <w:noProof/>
            <w:webHidden/>
          </w:rPr>
          <w:t>4</w:t>
        </w:r>
        <w:r>
          <w:rPr>
            <w:noProof/>
            <w:webHidden/>
          </w:rPr>
          <w:fldChar w:fldCharType="end"/>
        </w:r>
      </w:hyperlink>
    </w:p>
    <w:p w14:paraId="16A5C99E" w14:textId="4EB0D34D"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63" w:history="1">
        <w:r w:rsidRPr="00A059EA">
          <w:rPr>
            <w:rStyle w:val="Hyperlink"/>
            <w:noProof/>
          </w:rPr>
          <w:t>Trust Central Team</w:t>
        </w:r>
        <w:r>
          <w:rPr>
            <w:noProof/>
            <w:webHidden/>
          </w:rPr>
          <w:tab/>
        </w:r>
        <w:r>
          <w:rPr>
            <w:noProof/>
            <w:webHidden/>
          </w:rPr>
          <w:fldChar w:fldCharType="begin"/>
        </w:r>
        <w:r>
          <w:rPr>
            <w:noProof/>
            <w:webHidden/>
          </w:rPr>
          <w:instrText xml:space="preserve"> PAGEREF _Toc241233663 \h </w:instrText>
        </w:r>
        <w:r>
          <w:rPr>
            <w:noProof/>
            <w:webHidden/>
          </w:rPr>
        </w:r>
        <w:r>
          <w:rPr>
            <w:noProof/>
            <w:webHidden/>
          </w:rPr>
          <w:fldChar w:fldCharType="separate"/>
        </w:r>
        <w:r>
          <w:rPr>
            <w:noProof/>
            <w:webHidden/>
          </w:rPr>
          <w:t>4</w:t>
        </w:r>
        <w:r>
          <w:rPr>
            <w:noProof/>
            <w:webHidden/>
          </w:rPr>
          <w:fldChar w:fldCharType="end"/>
        </w:r>
      </w:hyperlink>
    </w:p>
    <w:p w14:paraId="71345EC1" w14:textId="53C6BA31"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64" w:history="1">
        <w:r w:rsidRPr="00A059EA">
          <w:rPr>
            <w:rStyle w:val="Hyperlink"/>
            <w:noProof/>
          </w:rPr>
          <w:t>Headteacher/Head of Setting</w:t>
        </w:r>
        <w:r>
          <w:rPr>
            <w:noProof/>
            <w:webHidden/>
          </w:rPr>
          <w:tab/>
        </w:r>
        <w:r>
          <w:rPr>
            <w:noProof/>
            <w:webHidden/>
          </w:rPr>
          <w:fldChar w:fldCharType="begin"/>
        </w:r>
        <w:r>
          <w:rPr>
            <w:noProof/>
            <w:webHidden/>
          </w:rPr>
          <w:instrText xml:space="preserve"> PAGEREF _Toc241233664 \h </w:instrText>
        </w:r>
        <w:r>
          <w:rPr>
            <w:noProof/>
            <w:webHidden/>
          </w:rPr>
        </w:r>
        <w:r>
          <w:rPr>
            <w:noProof/>
            <w:webHidden/>
          </w:rPr>
          <w:fldChar w:fldCharType="separate"/>
        </w:r>
        <w:r>
          <w:rPr>
            <w:noProof/>
            <w:webHidden/>
          </w:rPr>
          <w:t>4</w:t>
        </w:r>
        <w:r>
          <w:rPr>
            <w:noProof/>
            <w:webHidden/>
          </w:rPr>
          <w:fldChar w:fldCharType="end"/>
        </w:r>
      </w:hyperlink>
    </w:p>
    <w:p w14:paraId="01240056" w14:textId="33F60971"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65" w:history="1">
        <w:r w:rsidRPr="00A059EA">
          <w:rPr>
            <w:rStyle w:val="Hyperlink"/>
            <w:noProof/>
          </w:rPr>
          <w:t>Staff</w:t>
        </w:r>
        <w:r>
          <w:rPr>
            <w:noProof/>
            <w:webHidden/>
          </w:rPr>
          <w:tab/>
        </w:r>
        <w:r>
          <w:rPr>
            <w:noProof/>
            <w:webHidden/>
          </w:rPr>
          <w:fldChar w:fldCharType="begin"/>
        </w:r>
        <w:r>
          <w:rPr>
            <w:noProof/>
            <w:webHidden/>
          </w:rPr>
          <w:instrText xml:space="preserve"> PAGEREF _Toc241233665 \h </w:instrText>
        </w:r>
        <w:r>
          <w:rPr>
            <w:noProof/>
            <w:webHidden/>
          </w:rPr>
        </w:r>
        <w:r>
          <w:rPr>
            <w:noProof/>
            <w:webHidden/>
          </w:rPr>
          <w:fldChar w:fldCharType="separate"/>
        </w:r>
        <w:r>
          <w:rPr>
            <w:noProof/>
            <w:webHidden/>
          </w:rPr>
          <w:t>5</w:t>
        </w:r>
        <w:r>
          <w:rPr>
            <w:noProof/>
            <w:webHidden/>
          </w:rPr>
          <w:fldChar w:fldCharType="end"/>
        </w:r>
      </w:hyperlink>
    </w:p>
    <w:p w14:paraId="5D2D9E36" w14:textId="08323920"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66" w:history="1">
        <w:r w:rsidRPr="00A059EA">
          <w:rPr>
            <w:rStyle w:val="Hyperlink"/>
            <w:noProof/>
          </w:rPr>
          <w:t>Parents and Carers</w:t>
        </w:r>
        <w:r>
          <w:rPr>
            <w:noProof/>
            <w:webHidden/>
          </w:rPr>
          <w:tab/>
        </w:r>
        <w:r>
          <w:rPr>
            <w:noProof/>
            <w:webHidden/>
          </w:rPr>
          <w:fldChar w:fldCharType="begin"/>
        </w:r>
        <w:r>
          <w:rPr>
            <w:noProof/>
            <w:webHidden/>
          </w:rPr>
          <w:instrText xml:space="preserve"> PAGEREF _Toc241233666 \h </w:instrText>
        </w:r>
        <w:r>
          <w:rPr>
            <w:noProof/>
            <w:webHidden/>
          </w:rPr>
        </w:r>
        <w:r>
          <w:rPr>
            <w:noProof/>
            <w:webHidden/>
          </w:rPr>
          <w:fldChar w:fldCharType="separate"/>
        </w:r>
        <w:r>
          <w:rPr>
            <w:noProof/>
            <w:webHidden/>
          </w:rPr>
          <w:t>5</w:t>
        </w:r>
        <w:r>
          <w:rPr>
            <w:noProof/>
            <w:webHidden/>
          </w:rPr>
          <w:fldChar w:fldCharType="end"/>
        </w:r>
      </w:hyperlink>
    </w:p>
    <w:p w14:paraId="3A1B5596" w14:textId="13C3E6E1"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67" w:history="1">
        <w:r w:rsidRPr="00A059EA">
          <w:rPr>
            <w:rStyle w:val="Hyperlink"/>
            <w:noProof/>
          </w:rPr>
          <w:t>Children/Pupils</w:t>
        </w:r>
        <w:r>
          <w:rPr>
            <w:noProof/>
            <w:webHidden/>
          </w:rPr>
          <w:tab/>
        </w:r>
        <w:r>
          <w:rPr>
            <w:noProof/>
            <w:webHidden/>
          </w:rPr>
          <w:fldChar w:fldCharType="begin"/>
        </w:r>
        <w:r>
          <w:rPr>
            <w:noProof/>
            <w:webHidden/>
          </w:rPr>
          <w:instrText xml:space="preserve"> PAGEREF _Toc241233667 \h </w:instrText>
        </w:r>
        <w:r>
          <w:rPr>
            <w:noProof/>
            <w:webHidden/>
          </w:rPr>
        </w:r>
        <w:r>
          <w:rPr>
            <w:noProof/>
            <w:webHidden/>
          </w:rPr>
          <w:fldChar w:fldCharType="separate"/>
        </w:r>
        <w:r>
          <w:rPr>
            <w:noProof/>
            <w:webHidden/>
          </w:rPr>
          <w:t>5</w:t>
        </w:r>
        <w:r>
          <w:rPr>
            <w:noProof/>
            <w:webHidden/>
          </w:rPr>
          <w:fldChar w:fldCharType="end"/>
        </w:r>
      </w:hyperlink>
    </w:p>
    <w:p w14:paraId="45AF23DF" w14:textId="21CE6DEC" w:rsidR="00E236A8" w:rsidRDefault="00E236A8">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33668" w:history="1">
        <w:r w:rsidRPr="00A059EA">
          <w:rPr>
            <w:rStyle w:val="Hyperlink"/>
            <w:noProof/>
          </w:rPr>
          <w:t>Our Approach to Best Practice</w:t>
        </w:r>
        <w:r>
          <w:rPr>
            <w:noProof/>
            <w:webHidden/>
          </w:rPr>
          <w:tab/>
        </w:r>
        <w:r>
          <w:rPr>
            <w:noProof/>
            <w:webHidden/>
          </w:rPr>
          <w:fldChar w:fldCharType="begin"/>
        </w:r>
        <w:r>
          <w:rPr>
            <w:noProof/>
            <w:webHidden/>
          </w:rPr>
          <w:instrText xml:space="preserve"> PAGEREF _Toc241233668 \h </w:instrText>
        </w:r>
        <w:r>
          <w:rPr>
            <w:noProof/>
            <w:webHidden/>
          </w:rPr>
        </w:r>
        <w:r>
          <w:rPr>
            <w:noProof/>
            <w:webHidden/>
          </w:rPr>
          <w:fldChar w:fldCharType="separate"/>
        </w:r>
        <w:r>
          <w:rPr>
            <w:noProof/>
            <w:webHidden/>
          </w:rPr>
          <w:t>6</w:t>
        </w:r>
        <w:r>
          <w:rPr>
            <w:noProof/>
            <w:webHidden/>
          </w:rPr>
          <w:fldChar w:fldCharType="end"/>
        </w:r>
      </w:hyperlink>
    </w:p>
    <w:p w14:paraId="6B000DAE" w14:textId="646C7677"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69" w:history="1">
        <w:r w:rsidRPr="00A059EA">
          <w:rPr>
            <w:rStyle w:val="Hyperlink"/>
            <w:noProof/>
          </w:rPr>
          <w:t>Staffing</w:t>
        </w:r>
        <w:r>
          <w:rPr>
            <w:noProof/>
            <w:webHidden/>
          </w:rPr>
          <w:tab/>
        </w:r>
        <w:r>
          <w:rPr>
            <w:noProof/>
            <w:webHidden/>
          </w:rPr>
          <w:fldChar w:fldCharType="begin"/>
        </w:r>
        <w:r>
          <w:rPr>
            <w:noProof/>
            <w:webHidden/>
          </w:rPr>
          <w:instrText xml:space="preserve"> PAGEREF _Toc241233669 \h </w:instrText>
        </w:r>
        <w:r>
          <w:rPr>
            <w:noProof/>
            <w:webHidden/>
          </w:rPr>
        </w:r>
        <w:r>
          <w:rPr>
            <w:noProof/>
            <w:webHidden/>
          </w:rPr>
          <w:fldChar w:fldCharType="separate"/>
        </w:r>
        <w:r>
          <w:rPr>
            <w:noProof/>
            <w:webHidden/>
          </w:rPr>
          <w:t>6</w:t>
        </w:r>
        <w:r>
          <w:rPr>
            <w:noProof/>
            <w:webHidden/>
          </w:rPr>
          <w:fldChar w:fldCharType="end"/>
        </w:r>
      </w:hyperlink>
    </w:p>
    <w:p w14:paraId="7C19CD16" w14:textId="7D722F4C"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70" w:history="1">
        <w:r w:rsidRPr="00A059EA">
          <w:rPr>
            <w:rStyle w:val="Hyperlink"/>
            <w:noProof/>
          </w:rPr>
          <w:t>Dignity</w:t>
        </w:r>
        <w:r>
          <w:rPr>
            <w:noProof/>
            <w:webHidden/>
          </w:rPr>
          <w:tab/>
        </w:r>
        <w:r>
          <w:rPr>
            <w:noProof/>
            <w:webHidden/>
          </w:rPr>
          <w:fldChar w:fldCharType="begin"/>
        </w:r>
        <w:r>
          <w:rPr>
            <w:noProof/>
            <w:webHidden/>
          </w:rPr>
          <w:instrText xml:space="preserve"> PAGEREF _Toc241233670 \h </w:instrText>
        </w:r>
        <w:r>
          <w:rPr>
            <w:noProof/>
            <w:webHidden/>
          </w:rPr>
        </w:r>
        <w:r>
          <w:rPr>
            <w:noProof/>
            <w:webHidden/>
          </w:rPr>
          <w:fldChar w:fldCharType="separate"/>
        </w:r>
        <w:r>
          <w:rPr>
            <w:noProof/>
            <w:webHidden/>
          </w:rPr>
          <w:t>6</w:t>
        </w:r>
        <w:r>
          <w:rPr>
            <w:noProof/>
            <w:webHidden/>
          </w:rPr>
          <w:fldChar w:fldCharType="end"/>
        </w:r>
      </w:hyperlink>
    </w:p>
    <w:p w14:paraId="04DDAF05" w14:textId="6D3C44EE"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71" w:history="1">
        <w:r w:rsidRPr="00A059EA">
          <w:rPr>
            <w:rStyle w:val="Hyperlink"/>
            <w:noProof/>
          </w:rPr>
          <w:t>Independence</w:t>
        </w:r>
        <w:r>
          <w:rPr>
            <w:noProof/>
            <w:webHidden/>
          </w:rPr>
          <w:tab/>
        </w:r>
        <w:r>
          <w:rPr>
            <w:noProof/>
            <w:webHidden/>
          </w:rPr>
          <w:fldChar w:fldCharType="begin"/>
        </w:r>
        <w:r>
          <w:rPr>
            <w:noProof/>
            <w:webHidden/>
          </w:rPr>
          <w:instrText xml:space="preserve"> PAGEREF _Toc241233671 \h </w:instrText>
        </w:r>
        <w:r>
          <w:rPr>
            <w:noProof/>
            <w:webHidden/>
          </w:rPr>
        </w:r>
        <w:r>
          <w:rPr>
            <w:noProof/>
            <w:webHidden/>
          </w:rPr>
          <w:fldChar w:fldCharType="separate"/>
        </w:r>
        <w:r>
          <w:rPr>
            <w:noProof/>
            <w:webHidden/>
          </w:rPr>
          <w:t>7</w:t>
        </w:r>
        <w:r>
          <w:rPr>
            <w:noProof/>
            <w:webHidden/>
          </w:rPr>
          <w:fldChar w:fldCharType="end"/>
        </w:r>
      </w:hyperlink>
    </w:p>
    <w:p w14:paraId="47900731" w14:textId="33D78E9B"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72" w:history="1">
        <w:r w:rsidRPr="00A059EA">
          <w:rPr>
            <w:rStyle w:val="Hyperlink"/>
            <w:noProof/>
          </w:rPr>
          <w:t>Intimate Care Plans</w:t>
        </w:r>
        <w:r>
          <w:rPr>
            <w:noProof/>
            <w:webHidden/>
          </w:rPr>
          <w:tab/>
        </w:r>
        <w:r>
          <w:rPr>
            <w:noProof/>
            <w:webHidden/>
          </w:rPr>
          <w:fldChar w:fldCharType="begin"/>
        </w:r>
        <w:r>
          <w:rPr>
            <w:noProof/>
            <w:webHidden/>
          </w:rPr>
          <w:instrText xml:space="preserve"> PAGEREF _Toc241233672 \h </w:instrText>
        </w:r>
        <w:r>
          <w:rPr>
            <w:noProof/>
            <w:webHidden/>
          </w:rPr>
        </w:r>
        <w:r>
          <w:rPr>
            <w:noProof/>
            <w:webHidden/>
          </w:rPr>
          <w:fldChar w:fldCharType="separate"/>
        </w:r>
        <w:r>
          <w:rPr>
            <w:noProof/>
            <w:webHidden/>
          </w:rPr>
          <w:t>7</w:t>
        </w:r>
        <w:r>
          <w:rPr>
            <w:noProof/>
            <w:webHidden/>
          </w:rPr>
          <w:fldChar w:fldCharType="end"/>
        </w:r>
      </w:hyperlink>
    </w:p>
    <w:p w14:paraId="7B70BB5D" w14:textId="1B8AED5E"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73" w:history="1">
        <w:r w:rsidRPr="00A059EA">
          <w:rPr>
            <w:rStyle w:val="Hyperlink"/>
            <w:noProof/>
          </w:rPr>
          <w:t>Communication</w:t>
        </w:r>
        <w:r>
          <w:rPr>
            <w:noProof/>
            <w:webHidden/>
          </w:rPr>
          <w:tab/>
        </w:r>
        <w:r>
          <w:rPr>
            <w:noProof/>
            <w:webHidden/>
          </w:rPr>
          <w:fldChar w:fldCharType="begin"/>
        </w:r>
        <w:r>
          <w:rPr>
            <w:noProof/>
            <w:webHidden/>
          </w:rPr>
          <w:instrText xml:space="preserve"> PAGEREF _Toc241233673 \h </w:instrText>
        </w:r>
        <w:r>
          <w:rPr>
            <w:noProof/>
            <w:webHidden/>
          </w:rPr>
        </w:r>
        <w:r>
          <w:rPr>
            <w:noProof/>
            <w:webHidden/>
          </w:rPr>
          <w:fldChar w:fldCharType="separate"/>
        </w:r>
        <w:r>
          <w:rPr>
            <w:noProof/>
            <w:webHidden/>
          </w:rPr>
          <w:t>7</w:t>
        </w:r>
        <w:r>
          <w:rPr>
            <w:noProof/>
            <w:webHidden/>
          </w:rPr>
          <w:fldChar w:fldCharType="end"/>
        </w:r>
      </w:hyperlink>
    </w:p>
    <w:p w14:paraId="2ED0D373" w14:textId="74E201D7"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74" w:history="1">
        <w:r w:rsidRPr="00A059EA">
          <w:rPr>
            <w:rStyle w:val="Hyperlink"/>
            <w:noProof/>
          </w:rPr>
          <w:t>Waste Disposal</w:t>
        </w:r>
        <w:r>
          <w:rPr>
            <w:noProof/>
            <w:webHidden/>
          </w:rPr>
          <w:tab/>
        </w:r>
        <w:r>
          <w:rPr>
            <w:noProof/>
            <w:webHidden/>
          </w:rPr>
          <w:fldChar w:fldCharType="begin"/>
        </w:r>
        <w:r>
          <w:rPr>
            <w:noProof/>
            <w:webHidden/>
          </w:rPr>
          <w:instrText xml:space="preserve"> PAGEREF _Toc241233674 \h </w:instrText>
        </w:r>
        <w:r>
          <w:rPr>
            <w:noProof/>
            <w:webHidden/>
          </w:rPr>
        </w:r>
        <w:r>
          <w:rPr>
            <w:noProof/>
            <w:webHidden/>
          </w:rPr>
          <w:fldChar w:fldCharType="separate"/>
        </w:r>
        <w:r>
          <w:rPr>
            <w:noProof/>
            <w:webHidden/>
          </w:rPr>
          <w:t>8</w:t>
        </w:r>
        <w:r>
          <w:rPr>
            <w:noProof/>
            <w:webHidden/>
          </w:rPr>
          <w:fldChar w:fldCharType="end"/>
        </w:r>
      </w:hyperlink>
    </w:p>
    <w:p w14:paraId="1C4CB593" w14:textId="10BDC12C"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75" w:history="1">
        <w:r w:rsidRPr="00A059EA">
          <w:rPr>
            <w:rStyle w:val="Hyperlink"/>
            <w:noProof/>
          </w:rPr>
          <w:t>External Advice and Support</w:t>
        </w:r>
        <w:r>
          <w:rPr>
            <w:noProof/>
            <w:webHidden/>
          </w:rPr>
          <w:tab/>
        </w:r>
        <w:r>
          <w:rPr>
            <w:noProof/>
            <w:webHidden/>
          </w:rPr>
          <w:fldChar w:fldCharType="begin"/>
        </w:r>
        <w:r>
          <w:rPr>
            <w:noProof/>
            <w:webHidden/>
          </w:rPr>
          <w:instrText xml:space="preserve"> PAGEREF _Toc241233675 \h </w:instrText>
        </w:r>
        <w:r>
          <w:rPr>
            <w:noProof/>
            <w:webHidden/>
          </w:rPr>
        </w:r>
        <w:r>
          <w:rPr>
            <w:noProof/>
            <w:webHidden/>
          </w:rPr>
          <w:fldChar w:fldCharType="separate"/>
        </w:r>
        <w:r>
          <w:rPr>
            <w:noProof/>
            <w:webHidden/>
          </w:rPr>
          <w:t>8</w:t>
        </w:r>
        <w:r>
          <w:rPr>
            <w:noProof/>
            <w:webHidden/>
          </w:rPr>
          <w:fldChar w:fldCharType="end"/>
        </w:r>
      </w:hyperlink>
    </w:p>
    <w:p w14:paraId="45DE973A" w14:textId="0B6E5504"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76" w:history="1">
        <w:r w:rsidRPr="00A059EA">
          <w:rPr>
            <w:rStyle w:val="Hyperlink"/>
            <w:noProof/>
          </w:rPr>
          <w:t>Record Keeping</w:t>
        </w:r>
        <w:r>
          <w:rPr>
            <w:noProof/>
            <w:webHidden/>
          </w:rPr>
          <w:tab/>
        </w:r>
        <w:r>
          <w:rPr>
            <w:noProof/>
            <w:webHidden/>
          </w:rPr>
          <w:fldChar w:fldCharType="begin"/>
        </w:r>
        <w:r>
          <w:rPr>
            <w:noProof/>
            <w:webHidden/>
          </w:rPr>
          <w:instrText xml:space="preserve"> PAGEREF _Toc241233676 \h </w:instrText>
        </w:r>
        <w:r>
          <w:rPr>
            <w:noProof/>
            <w:webHidden/>
          </w:rPr>
        </w:r>
        <w:r>
          <w:rPr>
            <w:noProof/>
            <w:webHidden/>
          </w:rPr>
          <w:fldChar w:fldCharType="separate"/>
        </w:r>
        <w:r>
          <w:rPr>
            <w:noProof/>
            <w:webHidden/>
          </w:rPr>
          <w:t>8</w:t>
        </w:r>
        <w:r>
          <w:rPr>
            <w:noProof/>
            <w:webHidden/>
          </w:rPr>
          <w:fldChar w:fldCharType="end"/>
        </w:r>
      </w:hyperlink>
    </w:p>
    <w:p w14:paraId="075C6936" w14:textId="4058C486"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77" w:history="1">
        <w:r w:rsidRPr="00A059EA">
          <w:rPr>
            <w:rStyle w:val="Hyperlink"/>
            <w:noProof/>
          </w:rPr>
          <w:t>Protection of children</w:t>
        </w:r>
        <w:r>
          <w:rPr>
            <w:noProof/>
            <w:webHidden/>
          </w:rPr>
          <w:tab/>
        </w:r>
        <w:r>
          <w:rPr>
            <w:noProof/>
            <w:webHidden/>
          </w:rPr>
          <w:fldChar w:fldCharType="begin"/>
        </w:r>
        <w:r>
          <w:rPr>
            <w:noProof/>
            <w:webHidden/>
          </w:rPr>
          <w:instrText xml:space="preserve"> PAGEREF _Toc241233677 \h </w:instrText>
        </w:r>
        <w:r>
          <w:rPr>
            <w:noProof/>
            <w:webHidden/>
          </w:rPr>
        </w:r>
        <w:r>
          <w:rPr>
            <w:noProof/>
            <w:webHidden/>
          </w:rPr>
          <w:fldChar w:fldCharType="separate"/>
        </w:r>
        <w:r>
          <w:rPr>
            <w:noProof/>
            <w:webHidden/>
          </w:rPr>
          <w:t>9</w:t>
        </w:r>
        <w:r>
          <w:rPr>
            <w:noProof/>
            <w:webHidden/>
          </w:rPr>
          <w:fldChar w:fldCharType="end"/>
        </w:r>
      </w:hyperlink>
    </w:p>
    <w:p w14:paraId="7F3CE79F" w14:textId="2280C91F" w:rsidR="00E236A8" w:rsidRDefault="00E236A8">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33678" w:history="1">
        <w:r w:rsidRPr="00A059EA">
          <w:rPr>
            <w:rStyle w:val="Hyperlink"/>
            <w:noProof/>
          </w:rPr>
          <w:t>Concerns and Complaints</w:t>
        </w:r>
        <w:r>
          <w:rPr>
            <w:noProof/>
            <w:webHidden/>
          </w:rPr>
          <w:tab/>
        </w:r>
        <w:r>
          <w:rPr>
            <w:noProof/>
            <w:webHidden/>
          </w:rPr>
          <w:fldChar w:fldCharType="begin"/>
        </w:r>
        <w:r>
          <w:rPr>
            <w:noProof/>
            <w:webHidden/>
          </w:rPr>
          <w:instrText xml:space="preserve"> PAGEREF _Toc241233678 \h </w:instrText>
        </w:r>
        <w:r>
          <w:rPr>
            <w:noProof/>
            <w:webHidden/>
          </w:rPr>
        </w:r>
        <w:r>
          <w:rPr>
            <w:noProof/>
            <w:webHidden/>
          </w:rPr>
          <w:fldChar w:fldCharType="separate"/>
        </w:r>
        <w:r>
          <w:rPr>
            <w:noProof/>
            <w:webHidden/>
          </w:rPr>
          <w:t>9</w:t>
        </w:r>
        <w:r>
          <w:rPr>
            <w:noProof/>
            <w:webHidden/>
          </w:rPr>
          <w:fldChar w:fldCharType="end"/>
        </w:r>
      </w:hyperlink>
    </w:p>
    <w:p w14:paraId="5E8EC901" w14:textId="293C287A"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79" w:history="1">
        <w:r w:rsidRPr="00A059EA">
          <w:rPr>
            <w:rStyle w:val="Hyperlink"/>
            <w:noProof/>
          </w:rPr>
          <w:t>Staff Concerns</w:t>
        </w:r>
        <w:r>
          <w:rPr>
            <w:noProof/>
            <w:webHidden/>
          </w:rPr>
          <w:tab/>
        </w:r>
        <w:r>
          <w:rPr>
            <w:noProof/>
            <w:webHidden/>
          </w:rPr>
          <w:fldChar w:fldCharType="begin"/>
        </w:r>
        <w:r>
          <w:rPr>
            <w:noProof/>
            <w:webHidden/>
          </w:rPr>
          <w:instrText xml:space="preserve"> PAGEREF _Toc241233679 \h </w:instrText>
        </w:r>
        <w:r>
          <w:rPr>
            <w:noProof/>
            <w:webHidden/>
          </w:rPr>
        </w:r>
        <w:r>
          <w:rPr>
            <w:noProof/>
            <w:webHidden/>
          </w:rPr>
          <w:fldChar w:fldCharType="separate"/>
        </w:r>
        <w:r>
          <w:rPr>
            <w:noProof/>
            <w:webHidden/>
          </w:rPr>
          <w:t>9</w:t>
        </w:r>
        <w:r>
          <w:rPr>
            <w:noProof/>
            <w:webHidden/>
          </w:rPr>
          <w:fldChar w:fldCharType="end"/>
        </w:r>
      </w:hyperlink>
    </w:p>
    <w:p w14:paraId="26C20A26" w14:textId="32970215"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80" w:history="1">
        <w:r w:rsidRPr="00A059EA">
          <w:rPr>
            <w:rStyle w:val="Hyperlink"/>
            <w:noProof/>
          </w:rPr>
          <w:t>Child/Pupil Allegations</w:t>
        </w:r>
        <w:r>
          <w:rPr>
            <w:noProof/>
            <w:webHidden/>
          </w:rPr>
          <w:tab/>
        </w:r>
        <w:r>
          <w:rPr>
            <w:noProof/>
            <w:webHidden/>
          </w:rPr>
          <w:fldChar w:fldCharType="begin"/>
        </w:r>
        <w:r>
          <w:rPr>
            <w:noProof/>
            <w:webHidden/>
          </w:rPr>
          <w:instrText xml:space="preserve"> PAGEREF _Toc241233680 \h </w:instrText>
        </w:r>
        <w:r>
          <w:rPr>
            <w:noProof/>
            <w:webHidden/>
          </w:rPr>
        </w:r>
        <w:r>
          <w:rPr>
            <w:noProof/>
            <w:webHidden/>
          </w:rPr>
          <w:fldChar w:fldCharType="separate"/>
        </w:r>
        <w:r>
          <w:rPr>
            <w:noProof/>
            <w:webHidden/>
          </w:rPr>
          <w:t>9</w:t>
        </w:r>
        <w:r>
          <w:rPr>
            <w:noProof/>
            <w:webHidden/>
          </w:rPr>
          <w:fldChar w:fldCharType="end"/>
        </w:r>
      </w:hyperlink>
    </w:p>
    <w:p w14:paraId="7D0C2506" w14:textId="7FC8054F" w:rsidR="00E236A8" w:rsidRDefault="00E236A8">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33681" w:history="1">
        <w:r w:rsidRPr="00A059EA">
          <w:rPr>
            <w:rStyle w:val="Hyperlink"/>
            <w:noProof/>
          </w:rPr>
          <w:t>Parent/Carer Complaints</w:t>
        </w:r>
        <w:r>
          <w:rPr>
            <w:noProof/>
            <w:webHidden/>
          </w:rPr>
          <w:tab/>
        </w:r>
        <w:r>
          <w:rPr>
            <w:noProof/>
            <w:webHidden/>
          </w:rPr>
          <w:fldChar w:fldCharType="begin"/>
        </w:r>
        <w:r>
          <w:rPr>
            <w:noProof/>
            <w:webHidden/>
          </w:rPr>
          <w:instrText xml:space="preserve"> PAGEREF _Toc241233681 \h </w:instrText>
        </w:r>
        <w:r>
          <w:rPr>
            <w:noProof/>
            <w:webHidden/>
          </w:rPr>
        </w:r>
        <w:r>
          <w:rPr>
            <w:noProof/>
            <w:webHidden/>
          </w:rPr>
          <w:fldChar w:fldCharType="separate"/>
        </w:r>
        <w:r>
          <w:rPr>
            <w:noProof/>
            <w:webHidden/>
          </w:rPr>
          <w:t>9</w:t>
        </w:r>
        <w:r>
          <w:rPr>
            <w:noProof/>
            <w:webHidden/>
          </w:rPr>
          <w:fldChar w:fldCharType="end"/>
        </w:r>
      </w:hyperlink>
    </w:p>
    <w:p w14:paraId="55F5537C" w14:textId="5E48B424" w:rsidR="00E236A8" w:rsidRDefault="00E236A8">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33682" w:history="1">
        <w:r w:rsidRPr="00A059EA">
          <w:rPr>
            <w:rStyle w:val="Hyperlink"/>
            <w:noProof/>
          </w:rPr>
          <w:t>Appendix A – Nappy Changing Procedures</w:t>
        </w:r>
        <w:r>
          <w:rPr>
            <w:noProof/>
            <w:webHidden/>
          </w:rPr>
          <w:tab/>
        </w:r>
        <w:r>
          <w:rPr>
            <w:noProof/>
            <w:webHidden/>
          </w:rPr>
          <w:fldChar w:fldCharType="begin"/>
        </w:r>
        <w:r>
          <w:rPr>
            <w:noProof/>
            <w:webHidden/>
          </w:rPr>
          <w:instrText xml:space="preserve"> PAGEREF _Toc241233682 \h </w:instrText>
        </w:r>
        <w:r>
          <w:rPr>
            <w:noProof/>
            <w:webHidden/>
          </w:rPr>
        </w:r>
        <w:r>
          <w:rPr>
            <w:noProof/>
            <w:webHidden/>
          </w:rPr>
          <w:fldChar w:fldCharType="separate"/>
        </w:r>
        <w:r>
          <w:rPr>
            <w:noProof/>
            <w:webHidden/>
          </w:rPr>
          <w:t>10</w:t>
        </w:r>
        <w:r>
          <w:rPr>
            <w:noProof/>
            <w:webHidden/>
          </w:rPr>
          <w:fldChar w:fldCharType="end"/>
        </w:r>
      </w:hyperlink>
    </w:p>
    <w:p w14:paraId="3F90A313" w14:textId="2B02C93C" w:rsidR="00E236A8" w:rsidRDefault="00E236A8">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33683" w:history="1">
        <w:r w:rsidRPr="00A059EA">
          <w:rPr>
            <w:rStyle w:val="Hyperlink"/>
            <w:noProof/>
          </w:rPr>
          <w:t>Appendix B - Potty Use Procedures</w:t>
        </w:r>
        <w:r>
          <w:rPr>
            <w:noProof/>
            <w:webHidden/>
          </w:rPr>
          <w:tab/>
        </w:r>
        <w:r>
          <w:rPr>
            <w:noProof/>
            <w:webHidden/>
          </w:rPr>
          <w:fldChar w:fldCharType="begin"/>
        </w:r>
        <w:r>
          <w:rPr>
            <w:noProof/>
            <w:webHidden/>
          </w:rPr>
          <w:instrText xml:space="preserve"> PAGEREF _Toc241233683 \h </w:instrText>
        </w:r>
        <w:r>
          <w:rPr>
            <w:noProof/>
            <w:webHidden/>
          </w:rPr>
        </w:r>
        <w:r>
          <w:rPr>
            <w:noProof/>
            <w:webHidden/>
          </w:rPr>
          <w:fldChar w:fldCharType="separate"/>
        </w:r>
        <w:r>
          <w:rPr>
            <w:noProof/>
            <w:webHidden/>
          </w:rPr>
          <w:t>12</w:t>
        </w:r>
        <w:r>
          <w:rPr>
            <w:noProof/>
            <w:webHidden/>
          </w:rPr>
          <w:fldChar w:fldCharType="end"/>
        </w:r>
      </w:hyperlink>
    </w:p>
    <w:p w14:paraId="2ACCE060" w14:textId="7A680CD3" w:rsidR="00E236A8" w:rsidRDefault="00E236A8">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33684" w:history="1">
        <w:r w:rsidRPr="00A059EA">
          <w:rPr>
            <w:rStyle w:val="Hyperlink"/>
            <w:noProof/>
          </w:rPr>
          <w:t>Appendix C - Pull-Ups/Sanitary-Wear Changing Procedures for KS1 and Above</w:t>
        </w:r>
        <w:r>
          <w:rPr>
            <w:noProof/>
            <w:webHidden/>
          </w:rPr>
          <w:tab/>
        </w:r>
        <w:r>
          <w:rPr>
            <w:noProof/>
            <w:webHidden/>
          </w:rPr>
          <w:fldChar w:fldCharType="begin"/>
        </w:r>
        <w:r>
          <w:rPr>
            <w:noProof/>
            <w:webHidden/>
          </w:rPr>
          <w:instrText xml:space="preserve"> PAGEREF _Toc241233684 \h </w:instrText>
        </w:r>
        <w:r>
          <w:rPr>
            <w:noProof/>
            <w:webHidden/>
          </w:rPr>
        </w:r>
        <w:r>
          <w:rPr>
            <w:noProof/>
            <w:webHidden/>
          </w:rPr>
          <w:fldChar w:fldCharType="separate"/>
        </w:r>
        <w:r>
          <w:rPr>
            <w:noProof/>
            <w:webHidden/>
          </w:rPr>
          <w:t>13</w:t>
        </w:r>
        <w:r>
          <w:rPr>
            <w:noProof/>
            <w:webHidden/>
          </w:rPr>
          <w:fldChar w:fldCharType="end"/>
        </w:r>
      </w:hyperlink>
    </w:p>
    <w:p w14:paraId="10C89FDD" w14:textId="78172FE4" w:rsidR="00E236A8" w:rsidRDefault="00E236A8">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33685" w:history="1">
        <w:r w:rsidRPr="00A059EA">
          <w:rPr>
            <w:rStyle w:val="Hyperlink"/>
            <w:noProof/>
          </w:rPr>
          <w:t>Appendix D - Child Changing Permissions</w:t>
        </w:r>
        <w:r>
          <w:rPr>
            <w:noProof/>
            <w:webHidden/>
          </w:rPr>
          <w:tab/>
        </w:r>
        <w:r>
          <w:rPr>
            <w:noProof/>
            <w:webHidden/>
          </w:rPr>
          <w:fldChar w:fldCharType="begin"/>
        </w:r>
        <w:r>
          <w:rPr>
            <w:noProof/>
            <w:webHidden/>
          </w:rPr>
          <w:instrText xml:space="preserve"> PAGEREF _Toc241233685 \h </w:instrText>
        </w:r>
        <w:r>
          <w:rPr>
            <w:noProof/>
            <w:webHidden/>
          </w:rPr>
        </w:r>
        <w:r>
          <w:rPr>
            <w:noProof/>
            <w:webHidden/>
          </w:rPr>
          <w:fldChar w:fldCharType="separate"/>
        </w:r>
        <w:r>
          <w:rPr>
            <w:noProof/>
            <w:webHidden/>
          </w:rPr>
          <w:t>15</w:t>
        </w:r>
        <w:r>
          <w:rPr>
            <w:noProof/>
            <w:webHidden/>
          </w:rPr>
          <w:fldChar w:fldCharType="end"/>
        </w:r>
      </w:hyperlink>
    </w:p>
    <w:p w14:paraId="7BA9A4B8" w14:textId="70DED43D" w:rsidR="00E236A8" w:rsidRDefault="00E236A8">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33686" w:history="1">
        <w:r w:rsidRPr="00A059EA">
          <w:rPr>
            <w:rStyle w:val="Hyperlink"/>
            <w:noProof/>
          </w:rPr>
          <w:t>Appendix E - Intimate Care Changing Log</w:t>
        </w:r>
        <w:r>
          <w:rPr>
            <w:noProof/>
            <w:webHidden/>
          </w:rPr>
          <w:tab/>
        </w:r>
        <w:r>
          <w:rPr>
            <w:noProof/>
            <w:webHidden/>
          </w:rPr>
          <w:fldChar w:fldCharType="begin"/>
        </w:r>
        <w:r>
          <w:rPr>
            <w:noProof/>
            <w:webHidden/>
          </w:rPr>
          <w:instrText xml:space="preserve"> PAGEREF _Toc241233686 \h </w:instrText>
        </w:r>
        <w:r>
          <w:rPr>
            <w:noProof/>
            <w:webHidden/>
          </w:rPr>
        </w:r>
        <w:r>
          <w:rPr>
            <w:noProof/>
            <w:webHidden/>
          </w:rPr>
          <w:fldChar w:fldCharType="separate"/>
        </w:r>
        <w:r>
          <w:rPr>
            <w:noProof/>
            <w:webHidden/>
          </w:rPr>
          <w:t>16</w:t>
        </w:r>
        <w:r>
          <w:rPr>
            <w:noProof/>
            <w:webHidden/>
          </w:rPr>
          <w:fldChar w:fldCharType="end"/>
        </w:r>
      </w:hyperlink>
    </w:p>
    <w:p w14:paraId="362112F7" w14:textId="0801F49A" w:rsidR="00E236A8" w:rsidRDefault="00E236A8">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33687" w:history="1">
        <w:r w:rsidRPr="00A059EA">
          <w:rPr>
            <w:rStyle w:val="Hyperlink"/>
            <w:noProof/>
          </w:rPr>
          <w:t>Appendix F - Intimate Care Plan</w:t>
        </w:r>
        <w:r>
          <w:rPr>
            <w:noProof/>
            <w:webHidden/>
          </w:rPr>
          <w:tab/>
        </w:r>
        <w:r>
          <w:rPr>
            <w:noProof/>
            <w:webHidden/>
          </w:rPr>
          <w:fldChar w:fldCharType="begin"/>
        </w:r>
        <w:r>
          <w:rPr>
            <w:noProof/>
            <w:webHidden/>
          </w:rPr>
          <w:instrText xml:space="preserve"> PAGEREF _Toc241233687 \h </w:instrText>
        </w:r>
        <w:r>
          <w:rPr>
            <w:noProof/>
            <w:webHidden/>
          </w:rPr>
        </w:r>
        <w:r>
          <w:rPr>
            <w:noProof/>
            <w:webHidden/>
          </w:rPr>
          <w:fldChar w:fldCharType="separate"/>
        </w:r>
        <w:r>
          <w:rPr>
            <w:noProof/>
            <w:webHidden/>
          </w:rPr>
          <w:t>17</w:t>
        </w:r>
        <w:r>
          <w:rPr>
            <w:noProof/>
            <w:webHidden/>
          </w:rPr>
          <w:fldChar w:fldCharType="end"/>
        </w:r>
      </w:hyperlink>
    </w:p>
    <w:p w14:paraId="73FA488C" w14:textId="2DE16BC4" w:rsidR="00CE51C8" w:rsidRPr="0087605A" w:rsidRDefault="00CE51C8" w:rsidP="0087605A">
      <w:pPr>
        <w:autoSpaceDE/>
        <w:autoSpaceDN/>
        <w:adjustRightInd/>
        <w:spacing w:after="160" w:line="259" w:lineRule="auto"/>
      </w:pPr>
      <w:r>
        <w:fldChar w:fldCharType="end"/>
      </w:r>
    </w:p>
    <w:p w14:paraId="1D342F72" w14:textId="54102C4B" w:rsidR="00BA012F" w:rsidRDefault="009E6C0F" w:rsidP="00DA0B8C">
      <w:pPr>
        <w:pStyle w:val="Heading2"/>
      </w:pPr>
      <w:bookmarkStart w:id="1" w:name="_Toc241233656"/>
      <w:r>
        <w:t>Intr</w:t>
      </w:r>
      <w:r w:rsidR="00605994">
        <w:t>oduction</w:t>
      </w:r>
      <w:bookmarkEnd w:id="1"/>
      <w:r w:rsidR="00605994">
        <w:t xml:space="preserve"> </w:t>
      </w:r>
    </w:p>
    <w:p w14:paraId="309173DB" w14:textId="129C25BE" w:rsidR="002206E1" w:rsidRDefault="00F25F71" w:rsidP="002A07B7">
      <w:pPr>
        <w:rPr>
          <w:rFonts w:eastAsiaTheme="minorEastAsia"/>
        </w:rPr>
      </w:pPr>
      <w:r w:rsidRPr="626ACCF5">
        <w:t xml:space="preserve">The </w:t>
      </w:r>
      <w:r w:rsidR="002A07B7">
        <w:t>Rivers C.of E. Academy Trust’s</w:t>
      </w:r>
      <w:r w:rsidR="002A07B7" w:rsidRPr="626ACCF5">
        <w:rPr>
          <w:rFonts w:eastAsiaTheme="minorEastAsia"/>
        </w:rPr>
        <w:t xml:space="preserve"> </w:t>
      </w:r>
      <w:r w:rsidRPr="626ACCF5">
        <w:rPr>
          <w:rFonts w:eastAsiaTheme="minorEastAsia"/>
        </w:rPr>
        <w:t>Intimate Care Policy and appendices</w:t>
      </w:r>
      <w:r w:rsidR="005F7F0E">
        <w:rPr>
          <w:rFonts w:eastAsiaTheme="minorEastAsia"/>
        </w:rPr>
        <w:t xml:space="preserve"> </w:t>
      </w:r>
      <w:r w:rsidRPr="626ACCF5">
        <w:rPr>
          <w:rFonts w:eastAsiaTheme="minorEastAsia"/>
        </w:rPr>
        <w:t>ha</w:t>
      </w:r>
      <w:r w:rsidR="005F7F0E">
        <w:rPr>
          <w:rFonts w:eastAsiaTheme="minorEastAsia"/>
        </w:rPr>
        <w:t>ve</w:t>
      </w:r>
      <w:r w:rsidRPr="626ACCF5">
        <w:rPr>
          <w:rFonts w:eastAsiaTheme="minorEastAsia"/>
        </w:rPr>
        <w:t xml:space="preserve"> been developed to safeguard children and staff. They apply to </w:t>
      </w:r>
      <w:r w:rsidR="00CF58CF">
        <w:rPr>
          <w:rFonts w:eastAsiaTheme="minorEastAsia"/>
        </w:rPr>
        <w:t>anyone</w:t>
      </w:r>
      <w:r w:rsidRPr="626ACCF5">
        <w:rPr>
          <w:rFonts w:eastAsiaTheme="minorEastAsia"/>
        </w:rPr>
        <w:t xml:space="preserve"> involved in the intimate care of children. </w:t>
      </w:r>
    </w:p>
    <w:p w14:paraId="24AB4C2F" w14:textId="77777777" w:rsidR="002206E1" w:rsidRDefault="002206E1" w:rsidP="002A07B7">
      <w:pPr>
        <w:rPr>
          <w:rFonts w:eastAsiaTheme="minorEastAsia"/>
        </w:rPr>
      </w:pPr>
    </w:p>
    <w:p w14:paraId="73A723DB" w14:textId="41884AD3" w:rsidR="00E87764" w:rsidRDefault="00F25F71" w:rsidP="002A07B7">
      <w:pPr>
        <w:rPr>
          <w:rFonts w:eastAsiaTheme="minorEastAsia"/>
        </w:rPr>
      </w:pPr>
      <w:r w:rsidRPr="626ACCF5">
        <w:rPr>
          <w:rFonts w:eastAsiaTheme="minorEastAsia"/>
        </w:rPr>
        <w:t xml:space="preserve">The Intimate Care Policy and should be read in conjunction with </w:t>
      </w:r>
      <w:r w:rsidRPr="00155599">
        <w:rPr>
          <w:rFonts w:eastAsiaTheme="minorEastAsia"/>
        </w:rPr>
        <w:t>Keeping Children Safe in Education</w:t>
      </w:r>
      <w:r w:rsidRPr="626ACCF5">
        <w:rPr>
          <w:rFonts w:eastAsiaTheme="minorEastAsia"/>
        </w:rPr>
        <w:t xml:space="preserve">. </w:t>
      </w:r>
    </w:p>
    <w:p w14:paraId="7DCFCA08" w14:textId="77777777" w:rsidR="00DA0B8C" w:rsidRDefault="00DA0B8C" w:rsidP="00DA0B8C">
      <w:pPr>
        <w:pStyle w:val="Heading2"/>
      </w:pPr>
    </w:p>
    <w:p w14:paraId="5AFCE2E7" w14:textId="32082713" w:rsidR="00C445E9" w:rsidRPr="00C445E9" w:rsidRDefault="00C445E9" w:rsidP="00DA0B8C">
      <w:pPr>
        <w:pStyle w:val="Heading2"/>
      </w:pPr>
      <w:bookmarkStart w:id="2" w:name="_Toc241233657"/>
      <w:r>
        <w:t>Aims</w:t>
      </w:r>
      <w:bookmarkEnd w:id="2"/>
    </w:p>
    <w:p w14:paraId="21748B6D" w14:textId="77777777" w:rsidR="001F3ED3" w:rsidRPr="001F3ED3" w:rsidRDefault="001F3ED3" w:rsidP="002A07B7">
      <w:r w:rsidRPr="001F3ED3">
        <w:t>This policy aims to ensure that:</w:t>
      </w:r>
    </w:p>
    <w:p w14:paraId="0F158707" w14:textId="2892C97A" w:rsidR="002A07B7" w:rsidRDefault="00DC0C9D" w:rsidP="003B0D8F">
      <w:pPr>
        <w:pStyle w:val="ListParagraph"/>
        <w:numPr>
          <w:ilvl w:val="0"/>
          <w:numId w:val="9"/>
        </w:numPr>
      </w:pPr>
      <w:r>
        <w:t>Appropriate and effective i</w:t>
      </w:r>
      <w:r w:rsidR="001F3ED3" w:rsidRPr="001F3ED3">
        <w:t>ntimate care is carried out in line with any agreed plans</w:t>
      </w:r>
      <w:r w:rsidR="00155599">
        <w:t>.</w:t>
      </w:r>
    </w:p>
    <w:p w14:paraId="47E9D462" w14:textId="2965A941" w:rsidR="002A07B7" w:rsidRDefault="001F3ED3" w:rsidP="003B0D8F">
      <w:pPr>
        <w:pStyle w:val="ListParagraph"/>
        <w:numPr>
          <w:ilvl w:val="0"/>
          <w:numId w:val="9"/>
        </w:numPr>
      </w:pPr>
      <w:r w:rsidRPr="001F3ED3">
        <w:t>The dignity, privacy, rights and wellbeing of every child are safeguarded</w:t>
      </w:r>
      <w:r w:rsidR="00155599">
        <w:t>.</w:t>
      </w:r>
    </w:p>
    <w:p w14:paraId="7085A052" w14:textId="35C7A600" w:rsidR="002A07B7" w:rsidRDefault="001D66CF" w:rsidP="003B0D8F">
      <w:pPr>
        <w:pStyle w:val="ListParagraph"/>
        <w:numPr>
          <w:ilvl w:val="0"/>
          <w:numId w:val="9"/>
        </w:numPr>
      </w:pPr>
      <w:r>
        <w:t>Children</w:t>
      </w:r>
      <w:r w:rsidR="001F3ED3" w:rsidRPr="001F3ED3">
        <w:t xml:space="preserve"> who require intimate care are not discriminated against, in line with the Equality Act 2010</w:t>
      </w:r>
      <w:r w:rsidR="00155599">
        <w:t>.</w:t>
      </w:r>
    </w:p>
    <w:p w14:paraId="51645922" w14:textId="6D8E16C6" w:rsidR="002A07B7" w:rsidRDefault="001F3ED3" w:rsidP="003B0D8F">
      <w:pPr>
        <w:pStyle w:val="ListParagraph"/>
        <w:numPr>
          <w:ilvl w:val="0"/>
          <w:numId w:val="9"/>
        </w:numPr>
      </w:pPr>
      <w:r w:rsidRPr="001F3ED3">
        <w:t>Parents/carers are assured that staff are knowledgeable about intimate care and that the needs of their child are taken into account</w:t>
      </w:r>
      <w:r w:rsidR="00155599">
        <w:t>.</w:t>
      </w:r>
    </w:p>
    <w:p w14:paraId="3DD38349" w14:textId="094E0AFF" w:rsidR="00E33AAC" w:rsidRDefault="001F3ED3" w:rsidP="003B0D8F">
      <w:pPr>
        <w:pStyle w:val="ListParagraph"/>
        <w:numPr>
          <w:ilvl w:val="0"/>
          <w:numId w:val="9"/>
        </w:numPr>
      </w:pPr>
      <w:r w:rsidRPr="001F3ED3">
        <w:t xml:space="preserve">Staff carrying out intimate care work do so within guidelines that protect themselves and the </w:t>
      </w:r>
      <w:r w:rsidR="00D93569">
        <w:t>children</w:t>
      </w:r>
      <w:r w:rsidRPr="001F3ED3">
        <w:t xml:space="preserve"> involved</w:t>
      </w:r>
      <w:r w:rsidR="00155599">
        <w:t>.</w:t>
      </w:r>
    </w:p>
    <w:p w14:paraId="3B4BF577" w14:textId="77777777" w:rsidR="007A6BBE" w:rsidRDefault="007A6BBE" w:rsidP="007A6BBE"/>
    <w:p w14:paraId="352E8288" w14:textId="77777777" w:rsidR="007A6BBE" w:rsidRDefault="007A6BBE" w:rsidP="007A6BBE">
      <w:pPr>
        <w:pStyle w:val="Heading2"/>
      </w:pPr>
      <w:bookmarkStart w:id="3" w:name="_Toc241233658"/>
      <w:r>
        <w:t>Principles</w:t>
      </w:r>
      <w:bookmarkEnd w:id="3"/>
    </w:p>
    <w:p w14:paraId="5452692E" w14:textId="77777777" w:rsidR="007A6BBE" w:rsidRPr="00195C7D" w:rsidRDefault="007A6BBE" w:rsidP="007A6BBE">
      <w:r>
        <w:t>The Rivers C.of E. Academy Trust</w:t>
      </w:r>
      <w:r w:rsidRPr="005650A9">
        <w:t xml:space="preserve"> recognises that there is a need to treat a</w:t>
      </w:r>
      <w:r>
        <w:t>ll</w:t>
      </w:r>
      <w:r w:rsidRPr="005650A9">
        <w:t xml:space="preserve"> children with respect when intimate care is given.  No child should be attended to in a way that causes indignity, distress or pain.</w:t>
      </w:r>
    </w:p>
    <w:p w14:paraId="7899F860" w14:textId="77777777" w:rsidR="007A6BBE" w:rsidRDefault="007A6BBE" w:rsidP="007A6BBE">
      <w:pPr>
        <w:jc w:val="both"/>
        <w:rPr>
          <w:rFonts w:eastAsiaTheme="minorEastAsia"/>
        </w:rPr>
      </w:pPr>
    </w:p>
    <w:p w14:paraId="45DA85F1" w14:textId="77777777" w:rsidR="007A6BBE" w:rsidRDefault="007A6BBE" w:rsidP="007A6BBE">
      <w:pPr>
        <w:jc w:val="both"/>
        <w:rPr>
          <w:rFonts w:eastAsiaTheme="minorEastAsia"/>
        </w:rPr>
      </w:pPr>
      <w:r>
        <w:rPr>
          <w:rFonts w:eastAsiaTheme="minorEastAsia"/>
        </w:rPr>
        <w:t>F</w:t>
      </w:r>
      <w:r w:rsidRPr="626ACCF5">
        <w:rPr>
          <w:rFonts w:eastAsiaTheme="minorEastAsia"/>
        </w:rPr>
        <w:t>undamental principles upon which the Policy are based</w:t>
      </w:r>
      <w:r>
        <w:rPr>
          <w:rFonts w:eastAsiaTheme="minorEastAsia"/>
        </w:rPr>
        <w:t xml:space="preserve"> upon include:</w:t>
      </w:r>
    </w:p>
    <w:p w14:paraId="6B514D2F" w14:textId="77777777" w:rsidR="007A6BBE" w:rsidRPr="005650A9" w:rsidRDefault="007A6BBE" w:rsidP="003B0D8F">
      <w:pPr>
        <w:pStyle w:val="ListParagraph"/>
        <w:numPr>
          <w:ilvl w:val="0"/>
          <w:numId w:val="3"/>
        </w:numPr>
        <w:jc w:val="both"/>
        <w:rPr>
          <w:rFonts w:eastAsiaTheme="minorEastAsia"/>
        </w:rPr>
      </w:pPr>
      <w:r w:rsidRPr="005650A9">
        <w:rPr>
          <w:rFonts w:eastAsiaTheme="minorEastAsia"/>
        </w:rPr>
        <w:t xml:space="preserve">Every child has the right to be safe. </w:t>
      </w:r>
    </w:p>
    <w:p w14:paraId="290AEDBA" w14:textId="77777777" w:rsidR="007A6BBE" w:rsidRPr="005650A9" w:rsidRDefault="007A6BBE" w:rsidP="003B0D8F">
      <w:pPr>
        <w:pStyle w:val="ListParagraph"/>
        <w:numPr>
          <w:ilvl w:val="0"/>
          <w:numId w:val="3"/>
        </w:numPr>
        <w:jc w:val="both"/>
        <w:rPr>
          <w:rFonts w:eastAsiaTheme="minorEastAsia"/>
        </w:rPr>
      </w:pPr>
      <w:r w:rsidRPr="005650A9">
        <w:rPr>
          <w:rFonts w:eastAsiaTheme="minorEastAsia"/>
        </w:rPr>
        <w:t xml:space="preserve">Every child has the right to personal privacy. </w:t>
      </w:r>
    </w:p>
    <w:p w14:paraId="234EB08B" w14:textId="77777777" w:rsidR="007A6BBE" w:rsidRPr="005650A9" w:rsidRDefault="007A6BBE" w:rsidP="003B0D8F">
      <w:pPr>
        <w:pStyle w:val="ListParagraph"/>
        <w:numPr>
          <w:ilvl w:val="0"/>
          <w:numId w:val="3"/>
        </w:numPr>
        <w:jc w:val="both"/>
        <w:rPr>
          <w:rFonts w:eastAsiaTheme="minorEastAsia"/>
        </w:rPr>
      </w:pPr>
      <w:r w:rsidRPr="005650A9">
        <w:rPr>
          <w:rFonts w:eastAsiaTheme="minorEastAsia"/>
        </w:rPr>
        <w:t xml:space="preserve">Every child has the right to be valued as an individual. </w:t>
      </w:r>
    </w:p>
    <w:p w14:paraId="1CD79246" w14:textId="77777777" w:rsidR="007A6BBE" w:rsidRPr="005650A9" w:rsidRDefault="007A6BBE" w:rsidP="003B0D8F">
      <w:pPr>
        <w:pStyle w:val="ListParagraph"/>
        <w:numPr>
          <w:ilvl w:val="0"/>
          <w:numId w:val="3"/>
        </w:numPr>
        <w:jc w:val="both"/>
        <w:rPr>
          <w:rFonts w:eastAsiaTheme="minorEastAsia"/>
        </w:rPr>
      </w:pPr>
      <w:r w:rsidRPr="005650A9">
        <w:rPr>
          <w:rFonts w:eastAsiaTheme="minorEastAsia"/>
        </w:rPr>
        <w:t>Every child has the right to be treated with dignity and respect.</w:t>
      </w:r>
    </w:p>
    <w:p w14:paraId="15134FBD" w14:textId="77777777" w:rsidR="007A6BBE" w:rsidRPr="005650A9" w:rsidRDefault="007A6BBE" w:rsidP="003B0D8F">
      <w:pPr>
        <w:pStyle w:val="ListParagraph"/>
        <w:numPr>
          <w:ilvl w:val="0"/>
          <w:numId w:val="3"/>
        </w:numPr>
        <w:jc w:val="both"/>
        <w:rPr>
          <w:rFonts w:eastAsiaTheme="minorEastAsia"/>
        </w:rPr>
      </w:pPr>
      <w:r w:rsidRPr="005650A9">
        <w:rPr>
          <w:rFonts w:eastAsiaTheme="minorEastAsia"/>
        </w:rPr>
        <w:t xml:space="preserve">Every child has the right to be involved and consulted in their own intimate care to the best of their abilities. </w:t>
      </w:r>
    </w:p>
    <w:p w14:paraId="20E6C401" w14:textId="77777777" w:rsidR="007A6BBE" w:rsidRDefault="007A6BBE" w:rsidP="003B0D8F">
      <w:pPr>
        <w:pStyle w:val="ListParagraph"/>
        <w:numPr>
          <w:ilvl w:val="0"/>
          <w:numId w:val="3"/>
        </w:numPr>
        <w:jc w:val="both"/>
        <w:rPr>
          <w:rFonts w:eastAsiaTheme="minorEastAsia"/>
        </w:rPr>
      </w:pPr>
      <w:r w:rsidRPr="005650A9">
        <w:rPr>
          <w:rFonts w:eastAsiaTheme="minorEastAsia"/>
        </w:rPr>
        <w:t xml:space="preserve">Every child has the right to express their views on their own intimate care and to have </w:t>
      </w:r>
      <w:r>
        <w:rPr>
          <w:rFonts w:eastAsiaTheme="minorEastAsia"/>
        </w:rPr>
        <w:t xml:space="preserve">these </w:t>
      </w:r>
      <w:r w:rsidRPr="005650A9">
        <w:rPr>
          <w:rFonts w:eastAsiaTheme="minorEastAsia"/>
        </w:rPr>
        <w:t xml:space="preserve">views </w:t>
      </w:r>
      <w:r>
        <w:rPr>
          <w:rFonts w:eastAsiaTheme="minorEastAsia"/>
        </w:rPr>
        <w:t>considered.</w:t>
      </w:r>
      <w:r w:rsidRPr="005650A9">
        <w:rPr>
          <w:rFonts w:eastAsiaTheme="minorEastAsia"/>
        </w:rPr>
        <w:t xml:space="preserve"> </w:t>
      </w:r>
    </w:p>
    <w:p w14:paraId="4FFA12A2" w14:textId="77777777" w:rsidR="007A6BBE" w:rsidRPr="00DE1C4E" w:rsidRDefault="007A6BBE" w:rsidP="003B0D8F">
      <w:pPr>
        <w:pStyle w:val="ListParagraph"/>
        <w:numPr>
          <w:ilvl w:val="0"/>
          <w:numId w:val="3"/>
        </w:numPr>
        <w:jc w:val="both"/>
        <w:rPr>
          <w:rFonts w:eastAsiaTheme="minorEastAsia"/>
        </w:rPr>
      </w:pPr>
      <w:r w:rsidRPr="005650A9">
        <w:t>Every child has the right to have levels of intimate care that are as consistent as possible.</w:t>
      </w:r>
    </w:p>
    <w:p w14:paraId="47A9BA80" w14:textId="77777777" w:rsidR="007A6BBE" w:rsidRDefault="007A6BBE" w:rsidP="007A6BBE"/>
    <w:p w14:paraId="55649EAF" w14:textId="020165C6" w:rsidR="007A6BBE" w:rsidRPr="006771E9" w:rsidRDefault="00B933D5" w:rsidP="007A6BBE">
      <w:r>
        <w:t xml:space="preserve">All schools/settings within </w:t>
      </w:r>
      <w:r w:rsidR="007A6BBE">
        <w:t>The Rivers C,of E. Academy Trust</w:t>
      </w:r>
      <w:r w:rsidR="007A6BBE" w:rsidRPr="006771E9">
        <w:t xml:space="preserve"> are committed to the following principles with regards to intimate care: </w:t>
      </w:r>
    </w:p>
    <w:p w14:paraId="102885C8" w14:textId="77777777" w:rsidR="007A6BBE" w:rsidRDefault="007A6BBE" w:rsidP="003B0D8F">
      <w:pPr>
        <w:pStyle w:val="ListParagraph"/>
        <w:numPr>
          <w:ilvl w:val="0"/>
          <w:numId w:val="16"/>
        </w:numPr>
      </w:pPr>
      <w:r w:rsidRPr="005650A9">
        <w:t>All staff who work with young children or childre</w:t>
      </w:r>
      <w:r>
        <w:t xml:space="preserve">n </w:t>
      </w:r>
      <w:r w:rsidRPr="005650A9">
        <w:t xml:space="preserve">will understand that the issue of intimate care is </w:t>
      </w:r>
      <w:r>
        <w:t>s</w:t>
      </w:r>
      <w:r w:rsidRPr="005650A9">
        <w:t>ensitive</w:t>
      </w:r>
      <w:r>
        <w:t>,</w:t>
      </w:r>
      <w:r w:rsidRPr="005650A9">
        <w:t xml:space="preserve"> and at times difficult</w:t>
      </w:r>
      <w:r>
        <w:t xml:space="preserve">, requiring </w:t>
      </w:r>
      <w:r w:rsidRPr="005650A9">
        <w:t>staff to be respectful of children's needs.</w:t>
      </w:r>
    </w:p>
    <w:p w14:paraId="7DA0F3D6" w14:textId="77777777" w:rsidR="007A6BBE" w:rsidRDefault="007A6BBE" w:rsidP="003B0D8F">
      <w:pPr>
        <w:pStyle w:val="ListParagraph"/>
        <w:numPr>
          <w:ilvl w:val="0"/>
          <w:numId w:val="16"/>
        </w:numPr>
      </w:pPr>
      <w:r w:rsidRPr="005650A9">
        <w:t xml:space="preserve">Children's dignity will be preserved, and a high level of privacy, choice and control will be provided to them. </w:t>
      </w:r>
    </w:p>
    <w:p w14:paraId="22B76310" w14:textId="17AE81A9" w:rsidR="007A6BBE" w:rsidRDefault="007A6BBE" w:rsidP="003B0D8F">
      <w:pPr>
        <w:pStyle w:val="ListParagraph"/>
        <w:numPr>
          <w:ilvl w:val="0"/>
          <w:numId w:val="16"/>
        </w:numPr>
      </w:pPr>
      <w:r w:rsidRPr="005650A9">
        <w:t xml:space="preserve">A full personal safety curriculum, as part </w:t>
      </w:r>
      <w:r w:rsidRPr="00870C13">
        <w:t>of Personal, Social</w:t>
      </w:r>
      <w:r w:rsidR="002D4FCF" w:rsidRPr="00870C13">
        <w:t xml:space="preserve"> and</w:t>
      </w:r>
      <w:r w:rsidRPr="00870C13">
        <w:t xml:space="preserve"> Health Education</w:t>
      </w:r>
      <w:r w:rsidR="00870C13" w:rsidRPr="00870C13">
        <w:t xml:space="preserve"> (PSHE)</w:t>
      </w:r>
      <w:r w:rsidRPr="00870C13">
        <w:t>,</w:t>
      </w:r>
      <w:r w:rsidRPr="005650A9">
        <w:t xml:space="preserve"> will be delivered to all children as appropriate to their developmental level and degree of understanding. This work is shared with parents who are encouraged to reinforce the personal safety messages within the home.</w:t>
      </w:r>
    </w:p>
    <w:p w14:paraId="75F15A6F" w14:textId="79FA79AD" w:rsidR="003C2863" w:rsidRDefault="007A6BBE" w:rsidP="003C2863">
      <w:pPr>
        <w:pStyle w:val="ListParagraph"/>
        <w:numPr>
          <w:ilvl w:val="0"/>
          <w:numId w:val="16"/>
        </w:numPr>
      </w:pPr>
      <w:r w:rsidRPr="005650A9">
        <w:t xml:space="preserve">All staff responsible for the intimate care of children will undertake their duties in a professional manner at all times. </w:t>
      </w:r>
    </w:p>
    <w:p w14:paraId="1907D12B" w14:textId="77777777" w:rsidR="003C2863" w:rsidRPr="00CF41CD" w:rsidRDefault="003C2863" w:rsidP="00CF41CD">
      <w:pPr>
        <w:pStyle w:val="ListParagraph"/>
        <w:numPr>
          <w:ilvl w:val="0"/>
          <w:numId w:val="9"/>
        </w:numPr>
      </w:pPr>
      <w:r w:rsidRPr="00CF41CD">
        <w:t xml:space="preserve">No child is excluded from participating in our schools who may, for any reason, not yet be toilet trained and who may still be wearing nappies or equivalent. We work with parents/carers towards toilet training unless there are medical or other development reasons why this may not be appropriate at the time. </w:t>
      </w:r>
    </w:p>
    <w:p w14:paraId="5BF0299F" w14:textId="55A37EF6" w:rsidR="003C2863" w:rsidRPr="00CF41CD" w:rsidRDefault="003C2863" w:rsidP="00CF41CD">
      <w:pPr>
        <w:pStyle w:val="ListParagraph"/>
        <w:numPr>
          <w:ilvl w:val="0"/>
          <w:numId w:val="9"/>
        </w:numPr>
      </w:pPr>
      <w:r w:rsidRPr="00CF41CD">
        <w:t>We have an appropriate provision and hygiene practice in our bathroom areas in order to accommodate children who are not yet toilet trained</w:t>
      </w:r>
      <w:r w:rsidR="21B4114C" w:rsidRPr="00CF41CD">
        <w:t xml:space="preserve">, including </w:t>
      </w:r>
      <w:r w:rsidR="00EF78CB">
        <w:t xml:space="preserve">use of </w:t>
      </w:r>
      <w:r w:rsidR="21B4114C" w:rsidRPr="00CF41CD">
        <w:t>a</w:t>
      </w:r>
      <w:r w:rsidR="00EF78CB">
        <w:t>n intimate care plan (Appendix F).</w:t>
      </w:r>
      <w:r w:rsidR="21B4114C" w:rsidRPr="00CF41CD">
        <w:t xml:space="preserve"> </w:t>
      </w:r>
    </w:p>
    <w:p w14:paraId="2779B226" w14:textId="77777777" w:rsidR="003C2863" w:rsidRPr="00CF41CD" w:rsidRDefault="003C2863" w:rsidP="00CF41CD">
      <w:pPr>
        <w:pStyle w:val="ListParagraph"/>
        <w:numPr>
          <w:ilvl w:val="0"/>
          <w:numId w:val="9"/>
        </w:numPr>
      </w:pPr>
      <w:r w:rsidRPr="00CF41CD">
        <w:t>We see toilet training as a self-care skill that children have the opportunity to learn with the full support of qualified staff. Our staff ensure that nappy changing is relaxed and a time to promote independence in young children.</w:t>
      </w:r>
    </w:p>
    <w:p w14:paraId="02B4192D" w14:textId="77777777" w:rsidR="003C2863" w:rsidRPr="00CF41CD" w:rsidRDefault="003C2863" w:rsidP="00CF41CD">
      <w:pPr>
        <w:pStyle w:val="ListParagraph"/>
        <w:numPr>
          <w:ilvl w:val="0"/>
          <w:numId w:val="9"/>
        </w:numPr>
      </w:pPr>
      <w:r w:rsidRPr="00CF41CD">
        <w:t xml:space="preserve">We believe and understand the importance of promoting self-help skills and independence when toilet training. We also understand the importance of working together with parents and carers to encourage this. </w:t>
      </w:r>
    </w:p>
    <w:p w14:paraId="52367DC2" w14:textId="77777777" w:rsidR="003C2863" w:rsidRPr="00CF41CD" w:rsidRDefault="003C2863" w:rsidP="00CF41CD">
      <w:pPr>
        <w:pStyle w:val="ListParagraph"/>
        <w:numPr>
          <w:ilvl w:val="0"/>
          <w:numId w:val="9"/>
        </w:numPr>
      </w:pPr>
      <w:r w:rsidRPr="00CF41CD">
        <w:t>It is not appropriate to call a parent to come and change their child’s nappy unless the parent expressly requests this, or the child becomes distressed. The parent would then be called to seek advice on the way forward for changing their child.</w:t>
      </w:r>
    </w:p>
    <w:p w14:paraId="4B21CDF2" w14:textId="77777777" w:rsidR="003C2863" w:rsidRDefault="003C2863" w:rsidP="003C2863"/>
    <w:p w14:paraId="23964879" w14:textId="77777777" w:rsidR="004F7D40" w:rsidRPr="004F7D40" w:rsidRDefault="004F7D40" w:rsidP="00980796"/>
    <w:p w14:paraId="5131ED4E" w14:textId="4F7C165A" w:rsidR="009B4E1E" w:rsidRDefault="009B4E1E" w:rsidP="00DA0B8C">
      <w:pPr>
        <w:pStyle w:val="Heading2"/>
      </w:pPr>
      <w:bookmarkStart w:id="4" w:name="_Toc241233659"/>
      <w:r>
        <w:t>Legislation</w:t>
      </w:r>
      <w:r w:rsidR="00043436">
        <w:t xml:space="preserve"> and Guidance</w:t>
      </w:r>
      <w:bookmarkEnd w:id="4"/>
    </w:p>
    <w:p w14:paraId="554C3889" w14:textId="77777777" w:rsidR="00655CBD" w:rsidRDefault="00655CBD" w:rsidP="00655CBD">
      <w:pPr>
        <w:pStyle w:val="1bodycopy10pt"/>
        <w:rPr>
          <w:rFonts w:ascii="Century Gothic" w:eastAsiaTheme="minorHAnsi" w:hAnsi="Century Gothic" w:cs="Arial"/>
          <w:color w:val="003F5F"/>
          <w:sz w:val="22"/>
          <w:szCs w:val="22"/>
          <w:lang w:val="en-GB"/>
        </w:rPr>
      </w:pPr>
      <w:r w:rsidRPr="0056753A">
        <w:rPr>
          <w:rFonts w:ascii="Century Gothic" w:eastAsiaTheme="minorHAnsi" w:hAnsi="Century Gothic" w:cs="Arial"/>
          <w:color w:val="003F5F"/>
          <w:sz w:val="22"/>
          <w:szCs w:val="22"/>
          <w:lang w:val="en-GB"/>
        </w:rPr>
        <w:t>This policy complies with the Department for Education (DfE) statutory safeguarding guidance:</w:t>
      </w:r>
    </w:p>
    <w:p w14:paraId="06C94EA4" w14:textId="2685181C" w:rsidR="002111C2" w:rsidRDefault="002111C2" w:rsidP="003B0D8F">
      <w:pPr>
        <w:pStyle w:val="1bodycopy10pt"/>
        <w:numPr>
          <w:ilvl w:val="0"/>
          <w:numId w:val="8"/>
        </w:numPr>
        <w:rPr>
          <w:rFonts w:ascii="Century Gothic" w:eastAsiaTheme="minorHAnsi" w:hAnsi="Century Gothic" w:cs="Arial"/>
          <w:color w:val="003F5F"/>
          <w:sz w:val="22"/>
          <w:szCs w:val="22"/>
          <w:lang w:val="en-GB"/>
        </w:rPr>
      </w:pPr>
      <w:hyperlink r:id="rId11" w:history="1">
        <w:r w:rsidRPr="002111C2">
          <w:rPr>
            <w:rStyle w:val="Hyperlink"/>
            <w:rFonts w:ascii="Century Gothic" w:eastAsiaTheme="minorHAnsi" w:hAnsi="Century Gothic" w:cs="Arial"/>
            <w:sz w:val="22"/>
            <w:szCs w:val="22"/>
            <w:lang w:val="en-GB"/>
          </w:rPr>
          <w:t>Keeping Children Safe in Education</w:t>
        </w:r>
      </w:hyperlink>
    </w:p>
    <w:p w14:paraId="6EF92C6B" w14:textId="1979B55C" w:rsidR="002111C2" w:rsidRDefault="00C75FBA" w:rsidP="003B0D8F">
      <w:pPr>
        <w:pStyle w:val="1bodycopy10pt"/>
        <w:numPr>
          <w:ilvl w:val="0"/>
          <w:numId w:val="8"/>
        </w:numPr>
        <w:rPr>
          <w:rFonts w:ascii="Century Gothic" w:eastAsiaTheme="minorHAnsi" w:hAnsi="Century Gothic" w:cs="Arial"/>
          <w:color w:val="003F5F"/>
          <w:sz w:val="22"/>
          <w:szCs w:val="22"/>
          <w:lang w:val="en-GB"/>
        </w:rPr>
      </w:pPr>
      <w:hyperlink r:id="rId12" w:history="1">
        <w:r>
          <w:rPr>
            <w:rStyle w:val="Hyperlink"/>
            <w:rFonts w:ascii="Century Gothic" w:eastAsiaTheme="minorHAnsi" w:hAnsi="Century Gothic" w:cs="Arial"/>
            <w:sz w:val="22"/>
            <w:szCs w:val="22"/>
            <w:lang w:val="en-GB"/>
          </w:rPr>
          <w:t>Early Years Foundation Stage (EYFS) statutory framework</w:t>
        </w:r>
      </w:hyperlink>
      <w:r w:rsidR="002111C2">
        <w:rPr>
          <w:rFonts w:ascii="Century Gothic" w:eastAsiaTheme="minorHAnsi" w:hAnsi="Century Gothic" w:cs="Arial"/>
          <w:color w:val="003F5F"/>
          <w:sz w:val="22"/>
          <w:szCs w:val="22"/>
          <w:lang w:val="en-GB"/>
        </w:rPr>
        <w:t xml:space="preserve"> </w:t>
      </w:r>
    </w:p>
    <w:p w14:paraId="578ABCB7" w14:textId="1AAD4B2A" w:rsidR="002111C2" w:rsidRDefault="00C71299" w:rsidP="003B0D8F">
      <w:pPr>
        <w:pStyle w:val="1bodycopy10pt"/>
        <w:numPr>
          <w:ilvl w:val="0"/>
          <w:numId w:val="8"/>
        </w:numPr>
        <w:rPr>
          <w:rFonts w:ascii="Century Gothic" w:eastAsiaTheme="minorHAnsi" w:hAnsi="Century Gothic" w:cs="Arial"/>
          <w:color w:val="003F5F"/>
          <w:sz w:val="22"/>
          <w:szCs w:val="22"/>
          <w:lang w:val="en-GB"/>
        </w:rPr>
      </w:pPr>
      <w:hyperlink r:id="rId13" w:anchor=":~:text=Staff%20involved%20in%20managing%20nappies,see%20safe%20management%20of%20waste." w:history="1">
        <w:r w:rsidRPr="00C71299">
          <w:rPr>
            <w:rStyle w:val="Hyperlink"/>
            <w:rFonts w:ascii="Century Gothic" w:eastAsiaTheme="minorHAnsi" w:hAnsi="Century Gothic" w:cs="Arial"/>
            <w:sz w:val="22"/>
            <w:szCs w:val="22"/>
            <w:lang w:val="en-GB"/>
          </w:rPr>
          <w:t>Preventing and Controlling Infections Guidance</w:t>
        </w:r>
      </w:hyperlink>
    </w:p>
    <w:p w14:paraId="0BD4061B" w14:textId="534CFFE0" w:rsidR="002111C2" w:rsidRDefault="002366D6" w:rsidP="003B0D8F">
      <w:pPr>
        <w:pStyle w:val="1bodycopy10pt"/>
        <w:numPr>
          <w:ilvl w:val="0"/>
          <w:numId w:val="8"/>
        </w:numPr>
        <w:rPr>
          <w:rFonts w:ascii="Century Gothic" w:eastAsiaTheme="minorHAnsi" w:hAnsi="Century Gothic" w:cs="Arial"/>
          <w:color w:val="003F5F"/>
          <w:sz w:val="22"/>
          <w:szCs w:val="22"/>
          <w:lang w:val="en-GB"/>
        </w:rPr>
      </w:pPr>
      <w:hyperlink r:id="rId14" w:history="1">
        <w:r w:rsidRPr="002366D6">
          <w:rPr>
            <w:rStyle w:val="Hyperlink"/>
            <w:rFonts w:ascii="Century Gothic" w:eastAsiaTheme="minorHAnsi" w:hAnsi="Century Gothic" w:cs="Arial"/>
            <w:sz w:val="22"/>
            <w:szCs w:val="22"/>
            <w:lang w:val="en-GB"/>
          </w:rPr>
          <w:t>Supporting pupils at School with Medical Conditions</w:t>
        </w:r>
      </w:hyperlink>
    </w:p>
    <w:p w14:paraId="4FAB099B" w14:textId="105F33B1" w:rsidR="009A38CA" w:rsidRPr="00CF58CF" w:rsidRDefault="002A07B7" w:rsidP="003B0D8F">
      <w:pPr>
        <w:pStyle w:val="1bodycopy10pt"/>
        <w:numPr>
          <w:ilvl w:val="0"/>
          <w:numId w:val="8"/>
        </w:numPr>
        <w:rPr>
          <w:rStyle w:val="Hyperlink"/>
          <w:color w:val="auto"/>
          <w:szCs w:val="20"/>
          <w:u w:val="none"/>
        </w:rPr>
      </w:pPr>
      <w:hyperlink r:id="rId15" w:history="1">
        <w:r>
          <w:rPr>
            <w:rStyle w:val="Hyperlink"/>
            <w:rFonts w:ascii="Century Gothic" w:eastAsiaTheme="minorHAnsi" w:hAnsi="Century Gothic" w:cs="Arial"/>
            <w:sz w:val="22"/>
            <w:szCs w:val="22"/>
            <w:lang w:val="en-GB"/>
          </w:rPr>
          <w:t>The Equality Act 2010 and Schools advice</w:t>
        </w:r>
      </w:hyperlink>
    </w:p>
    <w:p w14:paraId="22B88401" w14:textId="386BCC90" w:rsidR="008C1DD3" w:rsidRDefault="002A07B7" w:rsidP="00655CBD">
      <w:pPr>
        <w:pStyle w:val="1bodycopy10pt"/>
        <w:rPr>
          <w:rFonts w:ascii="Century Gothic" w:eastAsiaTheme="minorHAnsi" w:hAnsi="Century Gothic" w:cs="Arial"/>
          <w:color w:val="003F5F"/>
          <w:sz w:val="22"/>
          <w:szCs w:val="22"/>
          <w:lang w:val="en-GB"/>
        </w:rPr>
      </w:pPr>
      <w:r>
        <w:rPr>
          <w:rFonts w:ascii="Century Gothic" w:eastAsiaTheme="minorHAnsi" w:hAnsi="Century Gothic" w:cs="Arial"/>
          <w:color w:val="003F5F"/>
          <w:sz w:val="22"/>
          <w:szCs w:val="22"/>
          <w:lang w:val="en-GB"/>
        </w:rPr>
        <w:t>This policy</w:t>
      </w:r>
      <w:r w:rsidR="00655CBD" w:rsidRPr="0056753A">
        <w:rPr>
          <w:rFonts w:ascii="Century Gothic" w:eastAsiaTheme="minorHAnsi" w:hAnsi="Century Gothic" w:cs="Arial"/>
          <w:color w:val="003F5F"/>
          <w:sz w:val="22"/>
          <w:szCs w:val="22"/>
          <w:lang w:val="en-GB"/>
        </w:rPr>
        <w:t xml:space="preserve"> also complies with </w:t>
      </w:r>
      <w:r w:rsidR="00063831">
        <w:rPr>
          <w:rFonts w:ascii="Century Gothic" w:eastAsiaTheme="minorHAnsi" w:hAnsi="Century Gothic" w:cs="Arial"/>
          <w:color w:val="003F5F"/>
          <w:sz w:val="22"/>
          <w:szCs w:val="22"/>
          <w:lang w:val="en-GB"/>
        </w:rPr>
        <w:t>The Rivers C.of E. Academy Trust’s</w:t>
      </w:r>
      <w:r w:rsidR="00655CBD" w:rsidRPr="0056753A">
        <w:rPr>
          <w:rFonts w:ascii="Century Gothic" w:eastAsiaTheme="minorHAnsi" w:hAnsi="Century Gothic" w:cs="Arial"/>
          <w:color w:val="003F5F"/>
          <w:sz w:val="22"/>
          <w:szCs w:val="22"/>
          <w:lang w:val="en-GB"/>
        </w:rPr>
        <w:t xml:space="preserve"> funding agreement and articles of association.</w:t>
      </w:r>
    </w:p>
    <w:p w14:paraId="712A23E2" w14:textId="77777777" w:rsidR="00DA0B8C" w:rsidRDefault="00DA0B8C" w:rsidP="001B5FF1"/>
    <w:p w14:paraId="247C5C9C" w14:textId="0FFFE403" w:rsidR="008C1DD3" w:rsidRPr="008C1DD3" w:rsidRDefault="008C1DD3" w:rsidP="00DA0B8C">
      <w:pPr>
        <w:pStyle w:val="Heading2"/>
      </w:pPr>
      <w:bookmarkStart w:id="5" w:name="_Toc241233660"/>
      <w:r>
        <w:t>Definition</w:t>
      </w:r>
      <w:r w:rsidR="0087605A">
        <w:t>s</w:t>
      </w:r>
      <w:bookmarkEnd w:id="5"/>
    </w:p>
    <w:p w14:paraId="7737E1BA" w14:textId="3F8541E7" w:rsidR="008C1DD3" w:rsidRDefault="008C1DD3" w:rsidP="00CF58CF">
      <w:r w:rsidRPr="626ACCF5">
        <w:t>Intimate care may be defined as any activity required to meet the personal care needs of each individual child. Parents have a responsibility to advise staff of the intimate care needs of their child, and staff have a responsibility to work in partnership with children and parents</w:t>
      </w:r>
      <w:r w:rsidR="00467750">
        <w:t xml:space="preserve"> to meet these needs</w:t>
      </w:r>
      <w:r w:rsidRPr="626ACCF5">
        <w:t>.</w:t>
      </w:r>
    </w:p>
    <w:p w14:paraId="551CDEC7" w14:textId="77777777" w:rsidR="00CF58CF" w:rsidRDefault="00CF58CF" w:rsidP="00CF58CF"/>
    <w:p w14:paraId="35DB85B2" w14:textId="39448089" w:rsidR="008C1DD3" w:rsidRDefault="008C1DD3" w:rsidP="00CF58CF">
      <w:r w:rsidRPr="626ACCF5">
        <w:t>Intimate</w:t>
      </w:r>
      <w:r w:rsidR="00467750">
        <w:t xml:space="preserve"> care</w:t>
      </w:r>
      <w:r w:rsidRPr="626ACCF5">
        <w:t xml:space="preserve"> often includes care tasks associated with bodily functions, body products and personal hygiene which demand direct or indirect contact with or exposure of the genitals. </w:t>
      </w:r>
    </w:p>
    <w:p w14:paraId="14C1B2FE" w14:textId="77777777" w:rsidR="00CF58CF" w:rsidRDefault="00CF58CF" w:rsidP="00CF58CF"/>
    <w:p w14:paraId="41A4D182" w14:textId="4F9B52BB" w:rsidR="008C1DD3" w:rsidRDefault="008C1DD3" w:rsidP="00CF58CF">
      <w:r w:rsidRPr="626ACCF5">
        <w:t xml:space="preserve">Examples of intimate care can include: </w:t>
      </w:r>
    </w:p>
    <w:p w14:paraId="16700EA8" w14:textId="77777777" w:rsidR="00CF58CF" w:rsidRDefault="008C1DD3" w:rsidP="003B0D8F">
      <w:pPr>
        <w:pStyle w:val="ListParagraph"/>
        <w:numPr>
          <w:ilvl w:val="0"/>
          <w:numId w:val="10"/>
        </w:numPr>
      </w:pPr>
      <w:r w:rsidRPr="008C1DD3">
        <w:t xml:space="preserve">Feeding </w:t>
      </w:r>
    </w:p>
    <w:p w14:paraId="140D568F" w14:textId="77777777" w:rsidR="00CF58CF" w:rsidRDefault="008C1DD3" w:rsidP="003B0D8F">
      <w:pPr>
        <w:pStyle w:val="ListParagraph"/>
        <w:numPr>
          <w:ilvl w:val="0"/>
          <w:numId w:val="10"/>
        </w:numPr>
      </w:pPr>
      <w:r w:rsidRPr="008C1DD3">
        <w:t xml:space="preserve">Oral care </w:t>
      </w:r>
    </w:p>
    <w:p w14:paraId="226FDE08" w14:textId="77777777" w:rsidR="00CF58CF" w:rsidRDefault="008C1DD3" w:rsidP="003B0D8F">
      <w:pPr>
        <w:pStyle w:val="ListParagraph"/>
        <w:numPr>
          <w:ilvl w:val="0"/>
          <w:numId w:val="10"/>
        </w:numPr>
      </w:pPr>
      <w:r w:rsidRPr="008C1DD3">
        <w:t xml:space="preserve">Washing </w:t>
      </w:r>
    </w:p>
    <w:p w14:paraId="4337A7EE" w14:textId="77777777" w:rsidR="00CF58CF" w:rsidRDefault="008C1DD3" w:rsidP="003B0D8F">
      <w:pPr>
        <w:pStyle w:val="ListParagraph"/>
        <w:numPr>
          <w:ilvl w:val="0"/>
          <w:numId w:val="10"/>
        </w:numPr>
      </w:pPr>
      <w:r w:rsidRPr="008C1DD3">
        <w:t xml:space="preserve">Dressing/undressing </w:t>
      </w:r>
    </w:p>
    <w:p w14:paraId="077DAE9C" w14:textId="77777777" w:rsidR="00CF58CF" w:rsidRDefault="008C1DD3" w:rsidP="003B0D8F">
      <w:pPr>
        <w:pStyle w:val="ListParagraph"/>
        <w:numPr>
          <w:ilvl w:val="0"/>
          <w:numId w:val="10"/>
        </w:numPr>
      </w:pPr>
      <w:r w:rsidRPr="008C1DD3">
        <w:t xml:space="preserve">Toileting </w:t>
      </w:r>
    </w:p>
    <w:p w14:paraId="5A1E42CD" w14:textId="77777777" w:rsidR="00CF58CF" w:rsidRDefault="008C1DD3" w:rsidP="003B0D8F">
      <w:pPr>
        <w:pStyle w:val="ListParagraph"/>
        <w:numPr>
          <w:ilvl w:val="0"/>
          <w:numId w:val="10"/>
        </w:numPr>
      </w:pPr>
      <w:r w:rsidRPr="008C1DD3">
        <w:t xml:space="preserve">Menstrual Care </w:t>
      </w:r>
    </w:p>
    <w:p w14:paraId="3BDF5B73" w14:textId="77777777" w:rsidR="00CF58CF" w:rsidRDefault="008C1DD3" w:rsidP="003B0D8F">
      <w:pPr>
        <w:pStyle w:val="ListParagraph"/>
        <w:numPr>
          <w:ilvl w:val="0"/>
          <w:numId w:val="10"/>
        </w:numPr>
      </w:pPr>
      <w:r w:rsidRPr="008C1DD3">
        <w:t xml:space="preserve">Treatments such as enemas, suppositories, enteral feeds </w:t>
      </w:r>
    </w:p>
    <w:p w14:paraId="7DE72DF0" w14:textId="77777777" w:rsidR="00CF58CF" w:rsidRDefault="008C1DD3" w:rsidP="003B0D8F">
      <w:pPr>
        <w:pStyle w:val="ListParagraph"/>
        <w:numPr>
          <w:ilvl w:val="0"/>
          <w:numId w:val="10"/>
        </w:numPr>
      </w:pPr>
      <w:r w:rsidRPr="008C1DD3">
        <w:t xml:space="preserve">Catheter and stoma care </w:t>
      </w:r>
    </w:p>
    <w:p w14:paraId="46A643B1" w14:textId="0E7D7466" w:rsidR="008C1DD3" w:rsidRPr="008C1DD3" w:rsidRDefault="008C1DD3" w:rsidP="003B0D8F">
      <w:pPr>
        <w:pStyle w:val="ListParagraph"/>
        <w:numPr>
          <w:ilvl w:val="0"/>
          <w:numId w:val="10"/>
        </w:numPr>
      </w:pPr>
      <w:r w:rsidRPr="008C1DD3">
        <w:t xml:space="preserve">Supervision of a child involved in intimate self-care </w:t>
      </w:r>
    </w:p>
    <w:p w14:paraId="271733C4" w14:textId="77777777" w:rsidR="00AE52B4" w:rsidRDefault="00AE52B4" w:rsidP="00980796"/>
    <w:p w14:paraId="4029A7B1" w14:textId="24125589" w:rsidR="00C87746" w:rsidRDefault="00E87764" w:rsidP="00DA0B8C">
      <w:pPr>
        <w:pStyle w:val="Heading2"/>
      </w:pPr>
      <w:bookmarkStart w:id="6" w:name="_Toc241233661"/>
      <w:r>
        <w:t>Roles and responsibilities</w:t>
      </w:r>
      <w:bookmarkEnd w:id="6"/>
      <w:r>
        <w:t xml:space="preserve"> </w:t>
      </w:r>
    </w:p>
    <w:p w14:paraId="65DF3246" w14:textId="77777777" w:rsidR="00DA0B8C" w:rsidRDefault="00DA0B8C" w:rsidP="00DA0B8C">
      <w:pPr>
        <w:pStyle w:val="Heading3"/>
        <w:rPr>
          <w:rFonts w:eastAsiaTheme="minorEastAsia"/>
        </w:rPr>
      </w:pPr>
    </w:p>
    <w:p w14:paraId="0D1C8D22" w14:textId="3F79721C" w:rsidR="0075283F" w:rsidRDefault="00DA0B8C" w:rsidP="00DA0B8C">
      <w:pPr>
        <w:pStyle w:val="Heading3"/>
        <w:rPr>
          <w:rFonts w:eastAsiaTheme="minorEastAsia"/>
        </w:rPr>
      </w:pPr>
      <w:bookmarkStart w:id="7" w:name="_Toc241233662"/>
      <w:r>
        <w:rPr>
          <w:rFonts w:eastAsiaTheme="minorEastAsia"/>
        </w:rPr>
        <w:t>Governance</w:t>
      </w:r>
      <w:bookmarkEnd w:id="7"/>
    </w:p>
    <w:p w14:paraId="357F1D33" w14:textId="03081D19" w:rsidR="00384F49" w:rsidRPr="00DA0B8C" w:rsidRDefault="00384F49" w:rsidP="003B0D8F">
      <w:pPr>
        <w:pStyle w:val="3Bulletedcopyblue"/>
        <w:numPr>
          <w:ilvl w:val="0"/>
          <w:numId w:val="7"/>
        </w:numPr>
        <w:rPr>
          <w:rFonts w:ascii="Century Gothic" w:eastAsiaTheme="minorEastAsia" w:hAnsi="Century Gothic"/>
          <w:color w:val="003F5F"/>
          <w:sz w:val="22"/>
          <w:szCs w:val="22"/>
          <w:lang w:val="en-GB"/>
        </w:rPr>
      </w:pPr>
      <w:r w:rsidRPr="00DA0B8C">
        <w:rPr>
          <w:rFonts w:ascii="Century Gothic" w:eastAsiaTheme="minorEastAsia" w:hAnsi="Century Gothic"/>
          <w:color w:val="003F5F"/>
          <w:sz w:val="22"/>
          <w:szCs w:val="22"/>
          <w:lang w:val="en-GB"/>
        </w:rPr>
        <w:t xml:space="preserve">Trustees have statutory duties towards ensuring there are arrangements to support </w:t>
      </w:r>
      <w:r w:rsidR="00A7692B">
        <w:rPr>
          <w:rFonts w:ascii="Century Gothic" w:eastAsiaTheme="minorEastAsia" w:hAnsi="Century Gothic"/>
          <w:color w:val="003F5F"/>
          <w:sz w:val="22"/>
          <w:szCs w:val="22"/>
          <w:lang w:val="en-GB"/>
        </w:rPr>
        <w:t>children/pupils</w:t>
      </w:r>
      <w:r w:rsidRPr="00DA0B8C">
        <w:rPr>
          <w:rFonts w:ascii="Century Gothic" w:eastAsiaTheme="minorEastAsia" w:hAnsi="Century Gothic"/>
          <w:color w:val="003F5F"/>
          <w:sz w:val="22"/>
          <w:szCs w:val="22"/>
          <w:lang w:val="en-GB"/>
        </w:rPr>
        <w:t xml:space="preserve"> with intimate care ne</w:t>
      </w:r>
      <w:r w:rsidR="00D34AE2" w:rsidRPr="00DA0B8C">
        <w:rPr>
          <w:rFonts w:ascii="Century Gothic" w:eastAsiaTheme="minorEastAsia" w:hAnsi="Century Gothic"/>
          <w:color w:val="003F5F"/>
          <w:sz w:val="22"/>
          <w:szCs w:val="22"/>
          <w:lang w:val="en-GB"/>
        </w:rPr>
        <w:t>eds</w:t>
      </w:r>
      <w:r w:rsidRPr="00DA0B8C">
        <w:rPr>
          <w:rFonts w:ascii="Century Gothic" w:eastAsiaTheme="minorEastAsia" w:hAnsi="Century Gothic"/>
          <w:color w:val="003F5F"/>
          <w:sz w:val="22"/>
          <w:szCs w:val="22"/>
          <w:lang w:val="en-GB"/>
        </w:rPr>
        <w:t xml:space="preserve"> in all settings within The Rivers C.of E. Academy Trust. </w:t>
      </w:r>
    </w:p>
    <w:p w14:paraId="68900D5C" w14:textId="77777777" w:rsidR="00384F49" w:rsidRPr="00DA0B8C" w:rsidRDefault="00384F49" w:rsidP="003B0D8F">
      <w:pPr>
        <w:pStyle w:val="3Bulletedcopyblue"/>
        <w:numPr>
          <w:ilvl w:val="0"/>
          <w:numId w:val="7"/>
        </w:numPr>
        <w:rPr>
          <w:rFonts w:ascii="Century Gothic" w:eastAsiaTheme="minorEastAsia" w:hAnsi="Century Gothic"/>
          <w:color w:val="003F5F"/>
          <w:sz w:val="22"/>
          <w:szCs w:val="22"/>
          <w:lang w:val="en-GB"/>
        </w:rPr>
      </w:pPr>
      <w:r w:rsidRPr="00DA0B8C">
        <w:rPr>
          <w:rFonts w:ascii="Century Gothic" w:eastAsiaTheme="minorEastAsia" w:hAnsi="Century Gothic"/>
          <w:color w:val="003F5F"/>
          <w:sz w:val="22"/>
          <w:szCs w:val="22"/>
          <w:lang w:val="en-GB"/>
        </w:rPr>
        <w:t>Trustees will enable appropriate staffing and funding arrangements, overseeing the schools’ work within financial constraints. </w:t>
      </w:r>
    </w:p>
    <w:p w14:paraId="0F7DD2EF" w14:textId="28DA5BEE" w:rsidR="00384F49" w:rsidRPr="00DA0B8C" w:rsidRDefault="00384F49" w:rsidP="00CF58CF">
      <w:pPr>
        <w:pStyle w:val="3Bulletedcopyblue"/>
        <w:numPr>
          <w:ilvl w:val="0"/>
          <w:numId w:val="0"/>
        </w:numPr>
        <w:ind w:left="890"/>
        <w:rPr>
          <w:rFonts w:ascii="Century Gothic" w:eastAsiaTheme="minorEastAsia" w:hAnsi="Century Gothic"/>
          <w:color w:val="003F5F"/>
          <w:sz w:val="22"/>
          <w:szCs w:val="22"/>
          <w:lang w:val="en-GB"/>
        </w:rPr>
      </w:pPr>
    </w:p>
    <w:p w14:paraId="0D19EEF4" w14:textId="1DF0C1A4" w:rsidR="0075283F" w:rsidRDefault="0075283F" w:rsidP="00DA0B8C">
      <w:pPr>
        <w:pStyle w:val="Heading3"/>
        <w:rPr>
          <w:rFonts w:eastAsiaTheme="minorEastAsia"/>
        </w:rPr>
      </w:pPr>
      <w:bookmarkStart w:id="8" w:name="_Toc241233663"/>
      <w:r>
        <w:rPr>
          <w:rFonts w:eastAsiaTheme="minorEastAsia"/>
        </w:rPr>
        <w:t xml:space="preserve">Trust </w:t>
      </w:r>
      <w:r w:rsidR="00ED7467">
        <w:rPr>
          <w:rFonts w:eastAsiaTheme="minorEastAsia"/>
        </w:rPr>
        <w:t>Central Team</w:t>
      </w:r>
      <w:bookmarkEnd w:id="8"/>
    </w:p>
    <w:p w14:paraId="747E15E3" w14:textId="66117402" w:rsidR="0018024E" w:rsidRDefault="00FC3127" w:rsidP="0018024E">
      <w:r>
        <w:t xml:space="preserve">The </w:t>
      </w:r>
      <w:r w:rsidR="00A277A2">
        <w:t xml:space="preserve">Rivers C.of E. Academy Trust </w:t>
      </w:r>
      <w:r w:rsidR="0018024E">
        <w:t>central team will:</w:t>
      </w:r>
    </w:p>
    <w:p w14:paraId="5843DAE2" w14:textId="1273BD6F" w:rsidR="00624002" w:rsidRDefault="00C003F2" w:rsidP="003B0D8F">
      <w:pPr>
        <w:pStyle w:val="ListParagraph"/>
        <w:numPr>
          <w:ilvl w:val="0"/>
          <w:numId w:val="11"/>
        </w:numPr>
      </w:pPr>
      <w:r>
        <w:t>Ensure th</w:t>
      </w:r>
      <w:r w:rsidR="00624002">
        <w:t>is policy is published with approval from the Executive Team.</w:t>
      </w:r>
    </w:p>
    <w:p w14:paraId="6DE751D4" w14:textId="00304E98" w:rsidR="0018024E" w:rsidRDefault="0018024E" w:rsidP="003B0D8F">
      <w:pPr>
        <w:pStyle w:val="ListParagraph"/>
        <w:numPr>
          <w:ilvl w:val="0"/>
          <w:numId w:val="11"/>
        </w:numPr>
      </w:pPr>
      <w:r>
        <w:t>O</w:t>
      </w:r>
      <w:r w:rsidR="00384F49" w:rsidRPr="00DA0B8C">
        <w:t>versee and support each setting in carrying out their duties. </w:t>
      </w:r>
    </w:p>
    <w:p w14:paraId="5D9A3F75" w14:textId="77777777" w:rsidR="00730632" w:rsidRDefault="00730632" w:rsidP="003B0D8F">
      <w:pPr>
        <w:pStyle w:val="ListParagraph"/>
        <w:numPr>
          <w:ilvl w:val="0"/>
          <w:numId w:val="11"/>
        </w:numPr>
      </w:pPr>
      <w:r w:rsidRPr="00DA0B8C">
        <w:t>Support individual schools with Intimate care enactment. </w:t>
      </w:r>
    </w:p>
    <w:p w14:paraId="5E3B216F" w14:textId="77777777" w:rsidR="0018024E" w:rsidRDefault="00384F49" w:rsidP="003B0D8F">
      <w:pPr>
        <w:pStyle w:val="ListParagraph"/>
        <w:numPr>
          <w:ilvl w:val="0"/>
          <w:numId w:val="11"/>
        </w:numPr>
      </w:pPr>
      <w:r w:rsidRPr="00DA0B8C">
        <w:t>Support the efficient use of resources through central procurement or sharing goods/services where appropriate. </w:t>
      </w:r>
    </w:p>
    <w:p w14:paraId="1D7E7D10" w14:textId="77777777" w:rsidR="0018024E" w:rsidRDefault="00384F49" w:rsidP="003B0D8F">
      <w:pPr>
        <w:pStyle w:val="ListParagraph"/>
        <w:numPr>
          <w:ilvl w:val="0"/>
          <w:numId w:val="11"/>
        </w:numPr>
      </w:pPr>
      <w:r w:rsidRPr="00DA0B8C">
        <w:t>Highlight any issues found across the trust to the board of trustees. </w:t>
      </w:r>
    </w:p>
    <w:p w14:paraId="7C393329" w14:textId="66B4C44C" w:rsidR="0018024E" w:rsidRDefault="00384F49" w:rsidP="003B0D8F">
      <w:pPr>
        <w:pStyle w:val="ListParagraph"/>
        <w:numPr>
          <w:ilvl w:val="0"/>
          <w:numId w:val="11"/>
        </w:numPr>
      </w:pPr>
      <w:r w:rsidRPr="00DA0B8C">
        <w:t>Monitor practice, and staff training,</w:t>
      </w:r>
      <w:r w:rsidRPr="0018024E">
        <w:rPr>
          <w:rFonts w:ascii="Arial" w:hAnsi="Arial"/>
        </w:rPr>
        <w:t> </w:t>
      </w:r>
      <w:r w:rsidRPr="00DA0B8C">
        <w:t xml:space="preserve">in regard </w:t>
      </w:r>
      <w:r w:rsidR="00A7692B">
        <w:t>to children</w:t>
      </w:r>
      <w:r w:rsidRPr="00DA0B8C">
        <w:t xml:space="preserve"> with </w:t>
      </w:r>
      <w:r w:rsidR="0045004F" w:rsidRPr="00DA0B8C">
        <w:t>intimate care needs</w:t>
      </w:r>
      <w:r w:rsidRPr="00DA0B8C">
        <w:t>, in line with this policy. </w:t>
      </w:r>
    </w:p>
    <w:p w14:paraId="396CB3F7" w14:textId="0328D4D2" w:rsidR="00384F49" w:rsidRPr="00384F49" w:rsidRDefault="00384F49" w:rsidP="003B0D8F">
      <w:pPr>
        <w:pStyle w:val="ListParagraph"/>
        <w:numPr>
          <w:ilvl w:val="0"/>
          <w:numId w:val="11"/>
        </w:numPr>
        <w:rPr>
          <w:rFonts w:eastAsiaTheme="minorEastAsia"/>
        </w:rPr>
      </w:pPr>
      <w:r w:rsidRPr="00DA0B8C">
        <w:t xml:space="preserve">Make sure that school staff are appropriately insured and aware that they are insured to support </w:t>
      </w:r>
      <w:r w:rsidR="00A7692B">
        <w:t xml:space="preserve">children </w:t>
      </w:r>
      <w:r w:rsidRPr="00DA0B8C">
        <w:t>in this way</w:t>
      </w:r>
      <w:r w:rsidRPr="0018024E">
        <w:rPr>
          <w:lang w:val="en-US"/>
        </w:rPr>
        <w:t>.</w:t>
      </w:r>
      <w:r w:rsidRPr="00384F49">
        <w:rPr>
          <w:rFonts w:eastAsiaTheme="minorEastAsia"/>
        </w:rPr>
        <w:t> </w:t>
      </w:r>
    </w:p>
    <w:p w14:paraId="1A40DF2D" w14:textId="77777777" w:rsidR="00384F49" w:rsidRPr="00384F49" w:rsidRDefault="00384F49" w:rsidP="00384F49">
      <w:pPr>
        <w:jc w:val="both"/>
        <w:rPr>
          <w:rFonts w:eastAsiaTheme="minorEastAsia"/>
        </w:rPr>
      </w:pPr>
      <w:r w:rsidRPr="00384F49">
        <w:rPr>
          <w:rFonts w:eastAsiaTheme="minorEastAsia"/>
        </w:rPr>
        <w:t> </w:t>
      </w:r>
    </w:p>
    <w:p w14:paraId="47F58D60" w14:textId="4FFE1210" w:rsidR="00ED7467" w:rsidRDefault="007671C3" w:rsidP="00DA0B8C">
      <w:pPr>
        <w:pStyle w:val="Heading3"/>
        <w:rPr>
          <w:rFonts w:eastAsiaTheme="minorEastAsia"/>
        </w:rPr>
      </w:pPr>
      <w:bookmarkStart w:id="9" w:name="_Toc241233664"/>
      <w:r>
        <w:rPr>
          <w:rFonts w:eastAsiaTheme="minorEastAsia"/>
        </w:rPr>
        <w:t>Headteacher/Head of Setting</w:t>
      </w:r>
      <w:bookmarkEnd w:id="9"/>
    </w:p>
    <w:p w14:paraId="3A22D984" w14:textId="78122277" w:rsidR="00F767C0" w:rsidRPr="00F767C0" w:rsidRDefault="00384F49" w:rsidP="00F767C0">
      <w:pPr>
        <w:rPr>
          <w:lang w:val="en-US"/>
        </w:rPr>
      </w:pPr>
      <w:r w:rsidRPr="00384F49">
        <w:rPr>
          <w:lang w:val="en-US"/>
        </w:rPr>
        <w:t>The headteacher</w:t>
      </w:r>
      <w:r w:rsidR="003D0E1D">
        <w:rPr>
          <w:lang w:val="en-US"/>
        </w:rPr>
        <w:t>/head of setting</w:t>
      </w:r>
      <w:r w:rsidRPr="00384F49">
        <w:rPr>
          <w:lang w:val="en-US"/>
        </w:rPr>
        <w:t xml:space="preserve"> will</w:t>
      </w:r>
      <w:r w:rsidR="00F767C0">
        <w:rPr>
          <w:lang w:val="en-US"/>
        </w:rPr>
        <w:t xml:space="preserve"> m</w:t>
      </w:r>
      <w:r w:rsidRPr="00F767C0">
        <w:rPr>
          <w:lang w:val="en-US"/>
        </w:rPr>
        <w:t xml:space="preserve">aintain overall responsibility for the implementation of this policy </w:t>
      </w:r>
      <w:r w:rsidR="00F767C0">
        <w:rPr>
          <w:lang w:val="en-US"/>
        </w:rPr>
        <w:t>and will e</w:t>
      </w:r>
      <w:r w:rsidRPr="00F767C0">
        <w:rPr>
          <w:lang w:val="en-US"/>
        </w:rPr>
        <w:t xml:space="preserve">nsure that the day-to-day oversight of supporting </w:t>
      </w:r>
      <w:r w:rsidR="00A7692B">
        <w:rPr>
          <w:lang w:val="en-US"/>
        </w:rPr>
        <w:t>children</w:t>
      </w:r>
      <w:r w:rsidRPr="00F767C0">
        <w:rPr>
          <w:lang w:val="en-US"/>
        </w:rPr>
        <w:t xml:space="preserve"> with </w:t>
      </w:r>
      <w:r w:rsidR="0045004F" w:rsidRPr="00F767C0">
        <w:rPr>
          <w:lang w:val="en-US"/>
        </w:rPr>
        <w:t>intima</w:t>
      </w:r>
      <w:r w:rsidR="003D0E1D">
        <w:rPr>
          <w:lang w:val="en-US"/>
        </w:rPr>
        <w:t>t</w:t>
      </w:r>
      <w:r w:rsidR="0045004F" w:rsidRPr="00F767C0">
        <w:rPr>
          <w:lang w:val="en-US"/>
        </w:rPr>
        <w:t>e care needs</w:t>
      </w:r>
      <w:r w:rsidRPr="00F767C0">
        <w:rPr>
          <w:lang w:val="en-US"/>
        </w:rPr>
        <w:t xml:space="preserve"> is allocated to a member of the leadership team,</w:t>
      </w:r>
      <w:r w:rsidR="00F767C0">
        <w:rPr>
          <w:lang w:val="en-US"/>
        </w:rPr>
        <w:t xml:space="preserve"> delegating specific responsibilities from the list below:</w:t>
      </w:r>
    </w:p>
    <w:p w14:paraId="7FDB6DAE" w14:textId="77777777" w:rsidR="00F767C0" w:rsidRDefault="00F767C0" w:rsidP="003B0D8F">
      <w:pPr>
        <w:pStyle w:val="ListParagraph"/>
        <w:numPr>
          <w:ilvl w:val="0"/>
          <w:numId w:val="12"/>
        </w:numPr>
        <w:rPr>
          <w:rFonts w:eastAsiaTheme="minorEastAsia"/>
        </w:rPr>
      </w:pPr>
      <w:r>
        <w:rPr>
          <w:rFonts w:eastAsiaTheme="minorEastAsia"/>
          <w:lang w:val="en-US"/>
        </w:rPr>
        <w:t>En</w:t>
      </w:r>
      <w:r w:rsidR="00384F49" w:rsidRPr="0018024E">
        <w:rPr>
          <w:rFonts w:eastAsiaTheme="minorEastAsia"/>
          <w:lang w:val="en-US"/>
        </w:rPr>
        <w:t>sure all staff are aware of this policy and understand their role in its implementation.</w:t>
      </w:r>
      <w:r w:rsidR="00384F49" w:rsidRPr="00384F49">
        <w:rPr>
          <w:rFonts w:eastAsiaTheme="minorEastAsia"/>
        </w:rPr>
        <w:t> </w:t>
      </w:r>
    </w:p>
    <w:p w14:paraId="32000656" w14:textId="77777777" w:rsidR="005C2EE6" w:rsidRDefault="00F767C0" w:rsidP="003B0D8F">
      <w:pPr>
        <w:pStyle w:val="ListParagraph"/>
        <w:numPr>
          <w:ilvl w:val="0"/>
          <w:numId w:val="12"/>
        </w:numPr>
        <w:rPr>
          <w:rFonts w:eastAsiaTheme="minorEastAsia"/>
        </w:rPr>
      </w:pPr>
      <w:r>
        <w:rPr>
          <w:rFonts w:eastAsiaTheme="minorEastAsia"/>
        </w:rPr>
        <w:t>Ensure</w:t>
      </w:r>
      <w:r w:rsidR="00384F49" w:rsidRPr="00F767C0">
        <w:rPr>
          <w:rFonts w:eastAsiaTheme="minorEastAsia"/>
          <w:lang w:val="en-US"/>
        </w:rPr>
        <w:t xml:space="preserve"> there is</w:t>
      </w:r>
      <w:r w:rsidR="00384F49" w:rsidRPr="00F767C0">
        <w:rPr>
          <w:rFonts w:ascii="Arial" w:eastAsiaTheme="minorEastAsia" w:hAnsi="Arial"/>
          <w:lang w:val="en-US"/>
        </w:rPr>
        <w:t> </w:t>
      </w:r>
      <w:r w:rsidR="00384F49" w:rsidRPr="00F767C0">
        <w:rPr>
          <w:rFonts w:eastAsiaTheme="minorEastAsia"/>
          <w:lang w:val="en-US"/>
        </w:rPr>
        <w:t>a sufficient number of</w:t>
      </w:r>
      <w:r w:rsidR="00384F49" w:rsidRPr="00F767C0">
        <w:rPr>
          <w:rFonts w:ascii="Arial" w:eastAsiaTheme="minorEastAsia" w:hAnsi="Arial"/>
          <w:lang w:val="en-US"/>
        </w:rPr>
        <w:t> </w:t>
      </w:r>
      <w:r w:rsidR="00384F49" w:rsidRPr="00F767C0">
        <w:rPr>
          <w:rFonts w:eastAsiaTheme="minorEastAsia"/>
          <w:lang w:val="en-US"/>
        </w:rPr>
        <w:t xml:space="preserve">trained staff available to implement this policy and deliver against all </w:t>
      </w:r>
      <w:r w:rsidR="0045004F" w:rsidRPr="00F767C0">
        <w:rPr>
          <w:rFonts w:eastAsiaTheme="minorEastAsia"/>
          <w:lang w:val="en-US"/>
        </w:rPr>
        <w:t xml:space="preserve">Intimate </w:t>
      </w:r>
      <w:r w:rsidR="005C2EE6">
        <w:rPr>
          <w:rFonts w:eastAsiaTheme="minorEastAsia"/>
          <w:lang w:val="en-US"/>
        </w:rPr>
        <w:t>C</w:t>
      </w:r>
      <w:r w:rsidR="0045004F" w:rsidRPr="00F767C0">
        <w:rPr>
          <w:rFonts w:eastAsiaTheme="minorEastAsia"/>
          <w:lang w:val="en-US"/>
        </w:rPr>
        <w:t xml:space="preserve">are </w:t>
      </w:r>
      <w:r w:rsidR="005C2EE6">
        <w:rPr>
          <w:rFonts w:eastAsiaTheme="minorEastAsia"/>
          <w:lang w:val="en-US"/>
        </w:rPr>
        <w:t>P</w:t>
      </w:r>
      <w:r w:rsidR="0045004F" w:rsidRPr="00F767C0">
        <w:rPr>
          <w:rFonts w:eastAsiaTheme="minorEastAsia"/>
          <w:lang w:val="en-US"/>
        </w:rPr>
        <w:t>lans</w:t>
      </w:r>
      <w:r w:rsidR="00384F49" w:rsidRPr="00F767C0">
        <w:rPr>
          <w:rFonts w:eastAsiaTheme="minorEastAsia"/>
          <w:lang w:val="en-US"/>
        </w:rPr>
        <w:t>, including in contingency and emergency situations.</w:t>
      </w:r>
      <w:r w:rsidR="00384F49" w:rsidRPr="00F767C0">
        <w:rPr>
          <w:rFonts w:eastAsiaTheme="minorEastAsia"/>
        </w:rPr>
        <w:t> </w:t>
      </w:r>
    </w:p>
    <w:p w14:paraId="1F38E572" w14:textId="77777777" w:rsidR="005C2EE6" w:rsidRDefault="005C2EE6" w:rsidP="003B0D8F">
      <w:pPr>
        <w:pStyle w:val="ListParagraph"/>
        <w:numPr>
          <w:ilvl w:val="0"/>
          <w:numId w:val="12"/>
        </w:numPr>
        <w:rPr>
          <w:rFonts w:eastAsiaTheme="minorEastAsia"/>
        </w:rPr>
      </w:pPr>
      <w:r>
        <w:rPr>
          <w:rFonts w:eastAsiaTheme="minorEastAsia"/>
          <w:lang w:val="en-US"/>
        </w:rPr>
        <w:t>En</w:t>
      </w:r>
      <w:r w:rsidR="00384F49" w:rsidRPr="005C2EE6">
        <w:rPr>
          <w:rFonts w:eastAsiaTheme="minorEastAsia"/>
          <w:lang w:val="en-US"/>
        </w:rPr>
        <w:t>sure</w:t>
      </w:r>
      <w:r w:rsidR="00384F49" w:rsidRPr="005C2EE6">
        <w:rPr>
          <w:rFonts w:ascii="Arial" w:eastAsiaTheme="minorEastAsia" w:hAnsi="Arial"/>
          <w:lang w:val="en-US"/>
        </w:rPr>
        <w:t> </w:t>
      </w:r>
      <w:r w:rsidR="00384F49" w:rsidRPr="005C2EE6">
        <w:rPr>
          <w:rFonts w:eastAsiaTheme="minorEastAsia"/>
          <w:lang w:val="en-US"/>
        </w:rPr>
        <w:t>that all staff who need to know are aware of the child</w:t>
      </w:r>
      <w:r w:rsidR="00384F49" w:rsidRPr="005C2EE6">
        <w:rPr>
          <w:rFonts w:eastAsiaTheme="minorEastAsia" w:cs="Century Gothic"/>
          <w:lang w:val="en-US"/>
        </w:rPr>
        <w:t>’</w:t>
      </w:r>
      <w:r w:rsidR="00384F49" w:rsidRPr="005C2EE6">
        <w:rPr>
          <w:rFonts w:eastAsiaTheme="minorEastAsia"/>
          <w:lang w:val="en-US"/>
        </w:rPr>
        <w:t xml:space="preserve">s </w:t>
      </w:r>
      <w:r w:rsidR="0045004F" w:rsidRPr="005C2EE6">
        <w:rPr>
          <w:rFonts w:eastAsiaTheme="minorEastAsia"/>
          <w:lang w:val="en-US"/>
        </w:rPr>
        <w:t>intimate care needs</w:t>
      </w:r>
      <w:r w:rsidR="00384F49" w:rsidRPr="005C2EE6">
        <w:rPr>
          <w:rFonts w:eastAsiaTheme="minorEastAsia"/>
          <w:lang w:val="en-US"/>
        </w:rPr>
        <w:t>.</w:t>
      </w:r>
      <w:r w:rsidR="00384F49" w:rsidRPr="005C2EE6">
        <w:rPr>
          <w:rFonts w:ascii="Arial" w:eastAsiaTheme="minorEastAsia" w:hAnsi="Arial"/>
          <w:lang w:val="en-US"/>
        </w:rPr>
        <w:t> </w:t>
      </w:r>
      <w:r w:rsidR="00384F49" w:rsidRPr="005C2EE6">
        <w:rPr>
          <w:rFonts w:eastAsiaTheme="minorEastAsia"/>
        </w:rPr>
        <w:t> </w:t>
      </w:r>
    </w:p>
    <w:p w14:paraId="0C04D8D4" w14:textId="77777777" w:rsidR="005C2EE6" w:rsidRDefault="00384F49" w:rsidP="003B0D8F">
      <w:pPr>
        <w:pStyle w:val="ListParagraph"/>
        <w:numPr>
          <w:ilvl w:val="0"/>
          <w:numId w:val="12"/>
        </w:numPr>
        <w:rPr>
          <w:rFonts w:eastAsiaTheme="minorEastAsia"/>
        </w:rPr>
      </w:pPr>
      <w:r w:rsidRPr="005C2EE6">
        <w:rPr>
          <w:rFonts w:eastAsiaTheme="minorEastAsia"/>
          <w:lang w:val="en-US"/>
        </w:rPr>
        <w:t>Take responsibility for the development and monitoring</w:t>
      </w:r>
      <w:r w:rsidRPr="005C2EE6">
        <w:rPr>
          <w:rFonts w:ascii="Arial" w:eastAsiaTheme="minorEastAsia" w:hAnsi="Arial"/>
          <w:lang w:val="en-US"/>
        </w:rPr>
        <w:t> </w:t>
      </w:r>
      <w:r w:rsidRPr="005C2EE6">
        <w:rPr>
          <w:rFonts w:eastAsiaTheme="minorEastAsia"/>
          <w:lang w:val="en-US"/>
        </w:rPr>
        <w:t>of</w:t>
      </w:r>
      <w:r w:rsidRPr="005C2EE6">
        <w:rPr>
          <w:rFonts w:eastAsiaTheme="minorEastAsia" w:cs="Century Gothic"/>
          <w:lang w:val="en-US"/>
        </w:rPr>
        <w:t> </w:t>
      </w:r>
      <w:r w:rsidR="00A83296" w:rsidRPr="005C2EE6">
        <w:rPr>
          <w:rFonts w:eastAsiaTheme="minorEastAsia"/>
          <w:lang w:val="en-US"/>
        </w:rPr>
        <w:t xml:space="preserve">Intimate </w:t>
      </w:r>
      <w:r w:rsidR="005C2EE6">
        <w:rPr>
          <w:rFonts w:eastAsiaTheme="minorEastAsia"/>
          <w:lang w:val="en-US"/>
        </w:rPr>
        <w:t>C</w:t>
      </w:r>
      <w:r w:rsidR="00A83296" w:rsidRPr="005C2EE6">
        <w:rPr>
          <w:rFonts w:eastAsiaTheme="minorEastAsia"/>
          <w:lang w:val="en-US"/>
        </w:rPr>
        <w:t xml:space="preserve">are </w:t>
      </w:r>
      <w:r w:rsidR="005C2EE6">
        <w:rPr>
          <w:rFonts w:eastAsiaTheme="minorEastAsia"/>
          <w:lang w:val="en-US"/>
        </w:rPr>
        <w:t>P</w:t>
      </w:r>
      <w:r w:rsidR="00A83296" w:rsidRPr="005C2EE6">
        <w:rPr>
          <w:rFonts w:eastAsiaTheme="minorEastAsia"/>
          <w:lang w:val="en-US"/>
        </w:rPr>
        <w:t>lans</w:t>
      </w:r>
      <w:r w:rsidRPr="005C2EE6">
        <w:rPr>
          <w:rFonts w:eastAsiaTheme="minorEastAsia"/>
          <w:lang w:val="en-US"/>
        </w:rPr>
        <w:t>.</w:t>
      </w:r>
      <w:r w:rsidRPr="005C2EE6">
        <w:rPr>
          <w:rFonts w:ascii="Arial" w:eastAsiaTheme="minorEastAsia" w:hAnsi="Arial"/>
          <w:lang w:val="en-US"/>
        </w:rPr>
        <w:t>  </w:t>
      </w:r>
      <w:r w:rsidRPr="005C2EE6">
        <w:rPr>
          <w:rFonts w:eastAsiaTheme="minorEastAsia"/>
        </w:rPr>
        <w:t> </w:t>
      </w:r>
    </w:p>
    <w:p w14:paraId="1F838D5E" w14:textId="73515662" w:rsidR="005C2EE6" w:rsidRPr="005C2EE6" w:rsidRDefault="00384F49" w:rsidP="003B0D8F">
      <w:pPr>
        <w:pStyle w:val="ListParagraph"/>
        <w:numPr>
          <w:ilvl w:val="0"/>
          <w:numId w:val="12"/>
        </w:numPr>
        <w:rPr>
          <w:rFonts w:eastAsiaTheme="minorEastAsia"/>
        </w:rPr>
      </w:pPr>
      <w:r w:rsidRPr="005C2EE6">
        <w:rPr>
          <w:rFonts w:eastAsiaTheme="minorEastAsia"/>
          <w:lang w:val="en-US"/>
        </w:rPr>
        <w:t xml:space="preserve">Manage cover arrangements in the case of staff absence or turnover, to </w:t>
      </w:r>
      <w:r w:rsidR="00761F59">
        <w:rPr>
          <w:rFonts w:eastAsiaTheme="minorEastAsia"/>
          <w:lang w:val="en-US"/>
        </w:rPr>
        <w:t>ensure</w:t>
      </w:r>
      <w:r w:rsidRPr="005C2EE6">
        <w:rPr>
          <w:rFonts w:eastAsiaTheme="minorEastAsia"/>
          <w:lang w:val="en-US"/>
        </w:rPr>
        <w:t xml:space="preserve"> a suitable staff member is always available</w:t>
      </w:r>
      <w:r w:rsidR="00A83296" w:rsidRPr="005C2EE6">
        <w:rPr>
          <w:rFonts w:eastAsiaTheme="minorEastAsia"/>
          <w:lang w:val="en-US"/>
        </w:rPr>
        <w:t xml:space="preserve">. </w:t>
      </w:r>
    </w:p>
    <w:p w14:paraId="3B4B2017" w14:textId="4D61F368" w:rsidR="005C2EE6" w:rsidRDefault="00384F49" w:rsidP="003B0D8F">
      <w:pPr>
        <w:pStyle w:val="ListParagraph"/>
        <w:numPr>
          <w:ilvl w:val="0"/>
          <w:numId w:val="12"/>
        </w:numPr>
        <w:rPr>
          <w:rFonts w:eastAsiaTheme="minorEastAsia"/>
        </w:rPr>
      </w:pPr>
      <w:r w:rsidRPr="005C2EE6">
        <w:rPr>
          <w:rFonts w:eastAsiaTheme="minorEastAsia"/>
          <w:lang w:val="en-US"/>
        </w:rPr>
        <w:t>Ensur</w:t>
      </w:r>
      <w:r w:rsidR="00761F59">
        <w:rPr>
          <w:rFonts w:eastAsiaTheme="minorEastAsia"/>
          <w:lang w:val="en-US"/>
        </w:rPr>
        <w:t>e</w:t>
      </w:r>
      <w:r w:rsidRPr="005C2EE6">
        <w:rPr>
          <w:rFonts w:eastAsiaTheme="minorEastAsia"/>
          <w:lang w:val="en-US"/>
        </w:rPr>
        <w:t xml:space="preserve"> risk assessments relating to off-site visits, residential trips and extended school opportunities offered outside the normal timetable are in place, as appropriate.</w:t>
      </w:r>
      <w:r w:rsidRPr="005C2EE6">
        <w:rPr>
          <w:rFonts w:eastAsiaTheme="minorEastAsia"/>
        </w:rPr>
        <w:t> </w:t>
      </w:r>
    </w:p>
    <w:p w14:paraId="241C1C9A" w14:textId="77777777" w:rsidR="005C2EE6" w:rsidRDefault="00384F49" w:rsidP="003B0D8F">
      <w:pPr>
        <w:pStyle w:val="ListParagraph"/>
        <w:numPr>
          <w:ilvl w:val="0"/>
          <w:numId w:val="12"/>
        </w:numPr>
        <w:rPr>
          <w:rFonts w:eastAsiaTheme="minorEastAsia"/>
        </w:rPr>
      </w:pPr>
      <w:r w:rsidRPr="005C2EE6">
        <w:rPr>
          <w:rFonts w:eastAsiaTheme="minorEastAsia"/>
        </w:rPr>
        <w:t>Ensure robust transition arrangements are in place. </w:t>
      </w:r>
    </w:p>
    <w:p w14:paraId="471570D2" w14:textId="5F2B8863" w:rsidR="006D2E74" w:rsidRPr="005C2EE6" w:rsidRDefault="006D2E74" w:rsidP="003B0D8F">
      <w:pPr>
        <w:pStyle w:val="ListParagraph"/>
        <w:numPr>
          <w:ilvl w:val="0"/>
          <w:numId w:val="12"/>
        </w:numPr>
        <w:rPr>
          <w:rFonts w:eastAsiaTheme="minorEastAsia"/>
        </w:rPr>
      </w:pPr>
      <w:r w:rsidRPr="005C2EE6">
        <w:rPr>
          <w:rFonts w:eastAsiaTheme="minorEastAsia"/>
          <w:lang w:val="en-US"/>
        </w:rPr>
        <w:t>Act as a point of contact for parents/carers/staff regarding intimate care concerns</w:t>
      </w:r>
    </w:p>
    <w:p w14:paraId="0BDDAF7E" w14:textId="77777777" w:rsidR="005C2EE6" w:rsidRDefault="005C2EE6" w:rsidP="005C2EE6">
      <w:pPr>
        <w:pStyle w:val="Heading3"/>
        <w:rPr>
          <w:rFonts w:eastAsiaTheme="minorEastAsia"/>
        </w:rPr>
      </w:pPr>
    </w:p>
    <w:p w14:paraId="49AEDA79" w14:textId="3139D912" w:rsidR="007671C3" w:rsidRPr="005C2EE6" w:rsidRDefault="005C2EE6" w:rsidP="005C2EE6">
      <w:pPr>
        <w:pStyle w:val="Heading3"/>
      </w:pPr>
      <w:bookmarkStart w:id="10" w:name="_Toc241233665"/>
      <w:r w:rsidRPr="005C2EE6">
        <w:t>St</w:t>
      </w:r>
      <w:r w:rsidR="007671C3" w:rsidRPr="005C2EE6">
        <w:t>aff</w:t>
      </w:r>
      <w:bookmarkEnd w:id="10"/>
    </w:p>
    <w:p w14:paraId="5772DFA6" w14:textId="402F6231" w:rsidR="00E87764" w:rsidRDefault="009A37FE" w:rsidP="008F157A">
      <w:r>
        <w:t>All</w:t>
      </w:r>
      <w:r w:rsidR="00B66FCF">
        <w:t xml:space="preserve"> teachers and education support staff </w:t>
      </w:r>
      <w:r w:rsidR="00E87764" w:rsidRPr="009A37FE">
        <w:t>may undertake care tasks of an intimate nature</w:t>
      </w:r>
      <w:r w:rsidR="00B66FCF">
        <w:t>.</w:t>
      </w:r>
    </w:p>
    <w:p w14:paraId="4ADFB53C" w14:textId="77777777" w:rsidR="008F157A" w:rsidRDefault="008F157A" w:rsidP="008F157A"/>
    <w:p w14:paraId="2F3B8042" w14:textId="08DFC62B" w:rsidR="008F157A" w:rsidRDefault="008F157A" w:rsidP="008F157A">
      <w:r>
        <w:t xml:space="preserve">Staff who take on the responsibility to support </w:t>
      </w:r>
      <w:r w:rsidR="00A7692B">
        <w:t>chi</w:t>
      </w:r>
      <w:r w:rsidR="005B7213">
        <w:t>l</w:t>
      </w:r>
      <w:r w:rsidR="00A7692B">
        <w:t>dren</w:t>
      </w:r>
      <w:r>
        <w:t xml:space="preserve"> with intimate care needs</w:t>
      </w:r>
      <w:r w:rsidR="00FB5327">
        <w:t xml:space="preserve"> will be sufficiently trained before doing so</w:t>
      </w:r>
      <w:r w:rsidR="005C3960">
        <w:t xml:space="preserve"> and will follow the procedures identified in </w:t>
      </w:r>
      <w:r w:rsidR="005C3960" w:rsidRPr="008250D8">
        <w:t>Appendix A</w:t>
      </w:r>
      <w:r w:rsidR="008250D8" w:rsidRPr="008250D8">
        <w:t>, B, C and D.</w:t>
      </w:r>
    </w:p>
    <w:p w14:paraId="4FA9AD02" w14:textId="77777777" w:rsidR="00D649AA" w:rsidRDefault="00D649AA" w:rsidP="008F157A"/>
    <w:p w14:paraId="65399921" w14:textId="3F41C0B0" w:rsidR="00F92DED" w:rsidRPr="00FA364D" w:rsidRDefault="00FB5327" w:rsidP="008F157A">
      <w:r w:rsidRPr="00FA364D">
        <w:t xml:space="preserve">In exceptional circumstances, </w:t>
      </w:r>
      <w:r w:rsidR="003431D2">
        <w:t>untrained</w:t>
      </w:r>
      <w:r w:rsidR="00E87764" w:rsidRPr="00FA364D">
        <w:t xml:space="preserve"> staff</w:t>
      </w:r>
      <w:r w:rsidR="006A7FCA" w:rsidRPr="00FA364D">
        <w:t xml:space="preserve"> members may be</w:t>
      </w:r>
      <w:r w:rsidR="00E87764" w:rsidRPr="00FA364D">
        <w:t xml:space="preserve"> asked to support with intimate care if</w:t>
      </w:r>
      <w:r w:rsidR="00986A02" w:rsidRPr="00FA364D">
        <w:t>:</w:t>
      </w:r>
    </w:p>
    <w:p w14:paraId="07D8BEAA" w14:textId="30F7C921" w:rsidR="00986A02" w:rsidRPr="00FA364D" w:rsidRDefault="003431D2" w:rsidP="003B0D8F">
      <w:pPr>
        <w:pStyle w:val="ListParagraph"/>
        <w:numPr>
          <w:ilvl w:val="0"/>
          <w:numId w:val="14"/>
        </w:numPr>
      </w:pPr>
      <w:r>
        <w:t>There is</w:t>
      </w:r>
      <w:r w:rsidR="00E87764" w:rsidRPr="00FA364D">
        <w:t xml:space="preserve"> an emergency </w:t>
      </w:r>
      <w:r>
        <w:t>situation</w:t>
      </w:r>
      <w:r w:rsidR="00FC327A">
        <w:t>.</w:t>
      </w:r>
    </w:p>
    <w:p w14:paraId="35229C1F" w14:textId="38FD8450" w:rsidR="00FC327A" w:rsidRPr="00FA364D" w:rsidRDefault="00FC327A" w:rsidP="003B0D8F">
      <w:pPr>
        <w:pStyle w:val="ListParagraph"/>
        <w:numPr>
          <w:ilvl w:val="0"/>
          <w:numId w:val="14"/>
        </w:numPr>
      </w:pPr>
      <w:r w:rsidRPr="00FA364D">
        <w:t>Support is</w:t>
      </w:r>
      <w:r>
        <w:t xml:space="preserve"> urgently</w:t>
      </w:r>
      <w:r w:rsidRPr="00FA364D">
        <w:t xml:space="preserve"> required to maintain </w:t>
      </w:r>
      <w:r w:rsidR="00587892">
        <w:t>a child’s</w:t>
      </w:r>
      <w:r w:rsidRPr="00FA364D">
        <w:t xml:space="preserve"> dignity</w:t>
      </w:r>
      <w:r>
        <w:t>.</w:t>
      </w:r>
    </w:p>
    <w:p w14:paraId="02178014" w14:textId="6C72554D" w:rsidR="00AA0E86" w:rsidRPr="00FA364D" w:rsidRDefault="00FC327A" w:rsidP="003B0D8F">
      <w:pPr>
        <w:pStyle w:val="ListParagraph"/>
        <w:numPr>
          <w:ilvl w:val="0"/>
          <w:numId w:val="14"/>
        </w:numPr>
      </w:pPr>
      <w:r>
        <w:t>Additional s</w:t>
      </w:r>
      <w:r w:rsidR="003431D2">
        <w:t xml:space="preserve">upport is required </w:t>
      </w:r>
      <w:r w:rsidR="00E87764" w:rsidRPr="00FA364D">
        <w:t>to safeguard wellbeing</w:t>
      </w:r>
      <w:r>
        <w:t>.</w:t>
      </w:r>
    </w:p>
    <w:p w14:paraId="657205B6" w14:textId="77777777" w:rsidR="00986A02" w:rsidRDefault="00986A02" w:rsidP="00130DD6">
      <w:pPr>
        <w:pStyle w:val="1bodycopy10pt"/>
        <w:rPr>
          <w:rFonts w:ascii="Century Gothic" w:eastAsiaTheme="minorEastAsia" w:hAnsi="Century Gothic" w:cs="Arial"/>
          <w:color w:val="003F5F"/>
          <w:sz w:val="22"/>
          <w:szCs w:val="22"/>
          <w:lang w:val="en-GB"/>
        </w:rPr>
      </w:pPr>
    </w:p>
    <w:p w14:paraId="7824EAA8" w14:textId="692980BD" w:rsidR="007671C3" w:rsidRDefault="007671C3" w:rsidP="006A7FCA">
      <w:pPr>
        <w:pStyle w:val="Heading3"/>
        <w:rPr>
          <w:rFonts w:eastAsiaTheme="minorEastAsia"/>
        </w:rPr>
      </w:pPr>
      <w:bookmarkStart w:id="11" w:name="_Toc241233666"/>
      <w:r>
        <w:rPr>
          <w:rFonts w:eastAsiaTheme="minorEastAsia"/>
        </w:rPr>
        <w:t>Parents and Carers</w:t>
      </w:r>
      <w:bookmarkEnd w:id="11"/>
      <w:r>
        <w:rPr>
          <w:rFonts w:eastAsiaTheme="minorEastAsia"/>
        </w:rPr>
        <w:t xml:space="preserve"> </w:t>
      </w:r>
    </w:p>
    <w:p w14:paraId="097F8588" w14:textId="7389A237" w:rsidR="00130DD6" w:rsidRPr="00130DD6" w:rsidRDefault="00FC2267" w:rsidP="006A7FCA">
      <w:r>
        <w:t>Where</w:t>
      </w:r>
      <w:r w:rsidR="00130DD6" w:rsidRPr="00130DD6">
        <w:t xml:space="preserve"> children </w:t>
      </w:r>
      <w:r>
        <w:t>require</w:t>
      </w:r>
      <w:r w:rsidR="00130DD6" w:rsidRPr="00130DD6">
        <w:t xml:space="preserve"> routine intimate care (e.g. nappy changes</w:t>
      </w:r>
      <w:r w:rsidR="00BC0415">
        <w:t>/toileting accidents</w:t>
      </w:r>
      <w:r w:rsidR="00130DD6" w:rsidRPr="00130DD6">
        <w:t>),</w:t>
      </w:r>
      <w:r w:rsidR="002F7411">
        <w:t xml:space="preserve"> </w:t>
      </w:r>
      <w:r w:rsidR="00130DD6" w:rsidRPr="00130DD6">
        <w:t>parents will be asked to:</w:t>
      </w:r>
    </w:p>
    <w:p w14:paraId="74180704" w14:textId="7C8FB716" w:rsidR="00FC2267" w:rsidRDefault="00130DD6" w:rsidP="003B0D8F">
      <w:pPr>
        <w:pStyle w:val="ListParagraph"/>
        <w:numPr>
          <w:ilvl w:val="0"/>
          <w:numId w:val="13"/>
        </w:numPr>
      </w:pPr>
      <w:r w:rsidRPr="00130DD6">
        <w:t>Sign</w:t>
      </w:r>
      <w:r w:rsidR="00EE579F">
        <w:t xml:space="preserve"> </w:t>
      </w:r>
      <w:r w:rsidR="00FB0E3D">
        <w:t>a consent form.</w:t>
      </w:r>
    </w:p>
    <w:p w14:paraId="71B1AFE7" w14:textId="03527734" w:rsidR="00FC2267" w:rsidRDefault="00130DD6" w:rsidP="003B0D8F">
      <w:pPr>
        <w:pStyle w:val="ListParagraph"/>
        <w:numPr>
          <w:ilvl w:val="0"/>
          <w:numId w:val="13"/>
        </w:numPr>
      </w:pPr>
      <w:r w:rsidRPr="00130DD6">
        <w:t xml:space="preserve">Provide an adequate supply of necessary items </w:t>
      </w:r>
      <w:r w:rsidR="00BC0415">
        <w:t>including</w:t>
      </w:r>
      <w:r w:rsidRPr="00130DD6">
        <w:t xml:space="preserve"> nappies, wipes, creams, changes of clothin</w:t>
      </w:r>
      <w:r w:rsidR="00555951">
        <w:t>g and any other required supplies.</w:t>
      </w:r>
    </w:p>
    <w:p w14:paraId="7C58CAEB" w14:textId="0BFA88D5" w:rsidR="00FC2267" w:rsidRDefault="00130DD6" w:rsidP="00BC0415">
      <w:r w:rsidRPr="00130DD6">
        <w:t xml:space="preserve">For children whose needs are more complex or who need particular support outside of what's covered in the consent form, an </w:t>
      </w:r>
      <w:r w:rsidR="00555951">
        <w:t>I</w:t>
      </w:r>
      <w:r w:rsidRPr="00130DD6">
        <w:t xml:space="preserve">ntimate </w:t>
      </w:r>
      <w:r w:rsidR="00555951">
        <w:t>C</w:t>
      </w:r>
      <w:r w:rsidRPr="00130DD6">
        <w:t xml:space="preserve">are </w:t>
      </w:r>
      <w:r w:rsidR="00555951">
        <w:t>P</w:t>
      </w:r>
      <w:r w:rsidRPr="00130DD6">
        <w:t>lan will be created in discussion with pa</w:t>
      </w:r>
      <w:r w:rsidRPr="00FC327A">
        <w:t>rents/carers (</w:t>
      </w:r>
      <w:r w:rsidR="007C54FC" w:rsidRPr="00FC327A">
        <w:t xml:space="preserve">Appendix </w:t>
      </w:r>
      <w:r w:rsidR="00FC327A" w:rsidRPr="00FC327A">
        <w:t>F</w:t>
      </w:r>
      <w:r w:rsidRPr="00FC327A">
        <w:t>).</w:t>
      </w:r>
    </w:p>
    <w:p w14:paraId="0E1B6460" w14:textId="77777777" w:rsidR="00555951" w:rsidRDefault="00555951" w:rsidP="00555951"/>
    <w:p w14:paraId="1380676C" w14:textId="28865C25" w:rsidR="00774086" w:rsidRDefault="00130DD6" w:rsidP="006A7FCA">
      <w:r w:rsidRPr="00130DD6">
        <w:t xml:space="preserve">Where there isn’t an </w:t>
      </w:r>
      <w:r w:rsidR="00B00F17">
        <w:t>I</w:t>
      </w:r>
      <w:r w:rsidRPr="00130DD6">
        <w:t xml:space="preserve">ntimate </w:t>
      </w:r>
      <w:r w:rsidR="00B00F17">
        <w:t>C</w:t>
      </w:r>
      <w:r w:rsidRPr="00130DD6">
        <w:t xml:space="preserve">are </w:t>
      </w:r>
      <w:r w:rsidR="00B00F17">
        <w:t>P</w:t>
      </w:r>
      <w:r w:rsidRPr="00130DD6">
        <w:t xml:space="preserve">lan or parental consent for routine care in place, parental permission will be sought before performing any intimate care </w:t>
      </w:r>
      <w:r w:rsidR="000E19B2">
        <w:t>support</w:t>
      </w:r>
      <w:r w:rsidRPr="00130DD6">
        <w:t>.</w:t>
      </w:r>
      <w:r w:rsidR="000E19B2">
        <w:t xml:space="preserve"> However, </w:t>
      </w:r>
      <w:r w:rsidRPr="00130DD6">
        <w:t xml:space="preserve">If the school is unable to get in touch with parents/carers and an intimate care procedure </w:t>
      </w:r>
      <w:r w:rsidR="00EE1966">
        <w:t xml:space="preserve">is </w:t>
      </w:r>
      <w:r w:rsidRPr="00130DD6">
        <w:t xml:space="preserve">urgently </w:t>
      </w:r>
      <w:r w:rsidR="00EE1966">
        <w:t>required</w:t>
      </w:r>
      <w:r w:rsidRPr="00130DD6">
        <w:t xml:space="preserve">, the procedure will be carried out to ensure the child is comfortable, and the school will inform parents/carers afterwards. </w:t>
      </w:r>
    </w:p>
    <w:p w14:paraId="31F22AD8" w14:textId="77777777" w:rsidR="00774086" w:rsidRPr="00774086" w:rsidRDefault="00774086" w:rsidP="00774086">
      <w:pPr>
        <w:pStyle w:val="3Bulletedcopyblue"/>
        <w:numPr>
          <w:ilvl w:val="0"/>
          <w:numId w:val="0"/>
        </w:numPr>
        <w:ind w:left="720"/>
        <w:rPr>
          <w:rFonts w:ascii="Century Gothic" w:eastAsiaTheme="minorEastAsia" w:hAnsi="Century Gothic"/>
          <w:color w:val="003F5F"/>
          <w:sz w:val="22"/>
          <w:szCs w:val="22"/>
          <w:lang w:val="en-GB"/>
        </w:rPr>
      </w:pPr>
    </w:p>
    <w:p w14:paraId="12497F8C" w14:textId="729C1BB6" w:rsidR="007671C3" w:rsidRDefault="00587892" w:rsidP="00B00F17">
      <w:pPr>
        <w:pStyle w:val="Heading3"/>
        <w:rPr>
          <w:rFonts w:eastAsiaTheme="minorEastAsia"/>
        </w:rPr>
      </w:pPr>
      <w:bookmarkStart w:id="12" w:name="_Toc241233667"/>
      <w:r>
        <w:rPr>
          <w:rFonts w:eastAsiaTheme="minorEastAsia"/>
        </w:rPr>
        <w:t>Children/Pupils</w:t>
      </w:r>
      <w:bookmarkEnd w:id="12"/>
    </w:p>
    <w:p w14:paraId="19A8AE9A" w14:textId="5F746889" w:rsidR="007671C3" w:rsidRPr="007671C3" w:rsidRDefault="00B00F17" w:rsidP="00B00F17">
      <w:r>
        <w:t xml:space="preserve">Wherever possible, </w:t>
      </w:r>
      <w:r w:rsidR="00587892">
        <w:t>children</w:t>
      </w:r>
      <w:r>
        <w:t xml:space="preserve"> will: </w:t>
      </w:r>
    </w:p>
    <w:p w14:paraId="6850831E" w14:textId="77777777" w:rsidR="00F34AFE" w:rsidRDefault="00F34AFE" w:rsidP="003B0D8F">
      <w:pPr>
        <w:pStyle w:val="ListParagraph"/>
        <w:numPr>
          <w:ilvl w:val="0"/>
          <w:numId w:val="15"/>
        </w:numPr>
        <w:rPr>
          <w:rFonts w:eastAsiaTheme="minorEastAsia"/>
        </w:rPr>
      </w:pPr>
      <w:r>
        <w:rPr>
          <w:rFonts w:eastAsiaTheme="minorEastAsia"/>
        </w:rPr>
        <w:t xml:space="preserve">Provide </w:t>
      </w:r>
      <w:r w:rsidR="003715DB" w:rsidRPr="00F34AFE">
        <w:rPr>
          <w:rFonts w:eastAsiaTheme="minorEastAsia"/>
        </w:rPr>
        <w:t>information about how their condition affects them.  </w:t>
      </w:r>
    </w:p>
    <w:p w14:paraId="7D9FCB1A" w14:textId="56E4D51E" w:rsidR="00F34AFE" w:rsidRDefault="00F34AFE" w:rsidP="003B0D8F">
      <w:pPr>
        <w:pStyle w:val="ListParagraph"/>
        <w:numPr>
          <w:ilvl w:val="0"/>
          <w:numId w:val="15"/>
        </w:numPr>
        <w:rPr>
          <w:rFonts w:eastAsiaTheme="minorEastAsia"/>
        </w:rPr>
      </w:pPr>
      <w:r>
        <w:rPr>
          <w:rFonts w:eastAsiaTheme="minorEastAsia"/>
        </w:rPr>
        <w:t>P</w:t>
      </w:r>
      <w:r w:rsidR="003715DB" w:rsidRPr="00F34AFE">
        <w:rPr>
          <w:rFonts w:eastAsiaTheme="minorEastAsia"/>
        </w:rPr>
        <w:t xml:space="preserve">articipate in discussions about their </w:t>
      </w:r>
      <w:r w:rsidR="0093420E" w:rsidRPr="00F34AFE">
        <w:rPr>
          <w:rFonts w:eastAsiaTheme="minorEastAsia"/>
        </w:rPr>
        <w:t>intimate care</w:t>
      </w:r>
      <w:r w:rsidR="003715DB" w:rsidRPr="00F34AFE">
        <w:rPr>
          <w:rFonts w:eastAsiaTheme="minorEastAsia"/>
        </w:rPr>
        <w:t xml:space="preserve"> needs</w:t>
      </w:r>
      <w:r w:rsidR="00B2123D">
        <w:rPr>
          <w:rFonts w:eastAsiaTheme="minorEastAsia"/>
        </w:rPr>
        <w:t>.</w:t>
      </w:r>
      <w:r w:rsidR="003715DB" w:rsidRPr="00F34AFE">
        <w:rPr>
          <w:rFonts w:eastAsiaTheme="minorEastAsia"/>
        </w:rPr>
        <w:t xml:space="preserve"> </w:t>
      </w:r>
    </w:p>
    <w:p w14:paraId="2C70701A" w14:textId="77777777" w:rsidR="00F34AFE" w:rsidRDefault="00F34AFE" w:rsidP="003B0D8F">
      <w:pPr>
        <w:pStyle w:val="ListParagraph"/>
        <w:numPr>
          <w:ilvl w:val="0"/>
          <w:numId w:val="15"/>
        </w:numPr>
        <w:rPr>
          <w:rFonts w:eastAsiaTheme="minorEastAsia"/>
        </w:rPr>
      </w:pPr>
      <w:r>
        <w:rPr>
          <w:rFonts w:eastAsiaTheme="minorEastAsia"/>
        </w:rPr>
        <w:t>C</w:t>
      </w:r>
      <w:r w:rsidR="003715DB" w:rsidRPr="00F34AFE">
        <w:rPr>
          <w:rFonts w:eastAsiaTheme="minorEastAsia"/>
        </w:rPr>
        <w:t xml:space="preserve">ontribute as much as possible to the development of their </w:t>
      </w:r>
      <w:r w:rsidR="0093420E" w:rsidRPr="00F34AFE">
        <w:rPr>
          <w:rFonts w:eastAsiaTheme="minorEastAsia"/>
        </w:rPr>
        <w:t xml:space="preserve">Intimate Care </w:t>
      </w:r>
      <w:r w:rsidR="003715DB" w:rsidRPr="00F34AFE">
        <w:rPr>
          <w:rFonts w:eastAsiaTheme="minorEastAsia"/>
        </w:rPr>
        <w:t>Plan if one is required.  </w:t>
      </w:r>
    </w:p>
    <w:p w14:paraId="7D56E441" w14:textId="4796EF6C" w:rsidR="00130DD6" w:rsidRPr="00F34AFE" w:rsidRDefault="003715DB" w:rsidP="003B0D8F">
      <w:pPr>
        <w:pStyle w:val="ListParagraph"/>
        <w:numPr>
          <w:ilvl w:val="0"/>
          <w:numId w:val="15"/>
        </w:numPr>
        <w:rPr>
          <w:rFonts w:eastAsiaTheme="minorEastAsia"/>
        </w:rPr>
      </w:pPr>
      <w:r w:rsidRPr="00F34AFE">
        <w:rPr>
          <w:rFonts w:eastAsiaTheme="minorEastAsia"/>
        </w:rPr>
        <w:t xml:space="preserve">Comply with their </w:t>
      </w:r>
      <w:r w:rsidR="0093420E" w:rsidRPr="00F34AFE">
        <w:rPr>
          <w:rFonts w:eastAsiaTheme="minorEastAsia"/>
        </w:rPr>
        <w:t>Intimate Care</w:t>
      </w:r>
      <w:r w:rsidRPr="00F34AFE">
        <w:rPr>
          <w:rFonts w:eastAsiaTheme="minorEastAsia"/>
        </w:rPr>
        <w:t xml:space="preserve"> Plan.  </w:t>
      </w:r>
    </w:p>
    <w:p w14:paraId="618D0DE6" w14:textId="77777777" w:rsidR="007B3702" w:rsidRDefault="007B3702" w:rsidP="00E87764">
      <w:pPr>
        <w:jc w:val="both"/>
        <w:rPr>
          <w:rFonts w:eastAsiaTheme="minorEastAsia"/>
        </w:rPr>
      </w:pPr>
    </w:p>
    <w:p w14:paraId="3E3F5345" w14:textId="75DF37C3" w:rsidR="009500DF" w:rsidRDefault="009500DF" w:rsidP="003C1D43">
      <w:pPr>
        <w:pStyle w:val="Heading2"/>
      </w:pPr>
      <w:bookmarkStart w:id="13" w:name="_Toc241233668"/>
      <w:r w:rsidRPr="626ACCF5">
        <w:t>Our Approach to Best Practice</w:t>
      </w:r>
      <w:bookmarkEnd w:id="13"/>
      <w:r w:rsidRPr="626ACCF5">
        <w:t xml:space="preserve"> </w:t>
      </w:r>
    </w:p>
    <w:p w14:paraId="191CCF6E" w14:textId="4E42860E" w:rsidR="008B70C7" w:rsidRDefault="008B70C7" w:rsidP="006E2AEA">
      <w:pPr>
        <w:pStyle w:val="Heading3"/>
      </w:pPr>
      <w:bookmarkStart w:id="14" w:name="_Toc241233669"/>
      <w:r>
        <w:t>Staffing</w:t>
      </w:r>
      <w:bookmarkEnd w:id="14"/>
    </w:p>
    <w:p w14:paraId="08ACC993" w14:textId="716B486B" w:rsidR="00803EF6" w:rsidRDefault="008B70C7" w:rsidP="00803EF6">
      <w:r w:rsidRPr="00ED586F">
        <w:t xml:space="preserve">All members of staff </w:t>
      </w:r>
      <w:r w:rsidR="00A702FC">
        <w:t xml:space="preserve">identified to </w:t>
      </w:r>
      <w:r w:rsidRPr="00ED586F">
        <w:t xml:space="preserve">perform intimate care procedures </w:t>
      </w:r>
      <w:r>
        <w:t xml:space="preserve">will </w:t>
      </w:r>
      <w:r w:rsidR="00C34934">
        <w:t>have:</w:t>
      </w:r>
    </w:p>
    <w:p w14:paraId="51801765" w14:textId="63032965" w:rsidR="006E2AEA" w:rsidRDefault="00C34934" w:rsidP="003B0D8F">
      <w:pPr>
        <w:pStyle w:val="ListParagraph"/>
        <w:numPr>
          <w:ilvl w:val="0"/>
          <w:numId w:val="19"/>
        </w:numPr>
      </w:pPr>
      <w:r>
        <w:t>Completed</w:t>
      </w:r>
      <w:r w:rsidR="008B70C7" w:rsidRPr="00ED586F">
        <w:t xml:space="preserve"> an enhanced DBS with barred list check. </w:t>
      </w:r>
    </w:p>
    <w:p w14:paraId="3A9ACE37" w14:textId="6FD1E913" w:rsidR="00C34934" w:rsidRDefault="00C34934" w:rsidP="003B0D8F">
      <w:pPr>
        <w:pStyle w:val="ListParagraph"/>
        <w:numPr>
          <w:ilvl w:val="0"/>
          <w:numId w:val="19"/>
        </w:numPr>
      </w:pPr>
      <w:r>
        <w:t>Completed</w:t>
      </w:r>
      <w:r w:rsidR="00C44FE8">
        <w:t xml:space="preserve"> annual</w:t>
      </w:r>
      <w:r>
        <w:t xml:space="preserve"> </w:t>
      </w:r>
      <w:r w:rsidR="00C44FE8">
        <w:t>Safeguarding and Child Protection training</w:t>
      </w:r>
      <w:r w:rsidR="002A3926">
        <w:t>.</w:t>
      </w:r>
    </w:p>
    <w:p w14:paraId="376B23B9" w14:textId="62E76F58" w:rsidR="00A702FC" w:rsidRPr="00A702FC" w:rsidRDefault="00C44FE8" w:rsidP="003B0D8F">
      <w:pPr>
        <w:pStyle w:val="ListParagraph"/>
        <w:numPr>
          <w:ilvl w:val="0"/>
          <w:numId w:val="17"/>
        </w:numPr>
        <w:rPr>
          <w:rFonts w:eastAsiaTheme="minorEastAsia"/>
        </w:rPr>
      </w:pPr>
      <w:r>
        <w:t>Completed annual Health and Safety training</w:t>
      </w:r>
      <w:r w:rsidR="002A3926">
        <w:t>.</w:t>
      </w:r>
    </w:p>
    <w:p w14:paraId="66ADE223" w14:textId="4E82D536" w:rsidR="00C34934" w:rsidRDefault="00C34934" w:rsidP="003B0D8F">
      <w:pPr>
        <w:pStyle w:val="ListParagraph"/>
        <w:numPr>
          <w:ilvl w:val="0"/>
          <w:numId w:val="17"/>
        </w:numPr>
        <w:rPr>
          <w:rFonts w:eastAsiaTheme="minorEastAsia"/>
        </w:rPr>
      </w:pPr>
      <w:r w:rsidRPr="00A702FC">
        <w:rPr>
          <w:rFonts w:eastAsiaTheme="minorEastAsia"/>
        </w:rPr>
        <w:t xml:space="preserve">Read the Intimate Care Policy including </w:t>
      </w:r>
      <w:r w:rsidR="00B2123D">
        <w:rPr>
          <w:rFonts w:eastAsiaTheme="minorEastAsia"/>
        </w:rPr>
        <w:t xml:space="preserve">having an understanding of </w:t>
      </w:r>
      <w:r w:rsidRPr="00A702FC">
        <w:rPr>
          <w:rFonts w:eastAsiaTheme="minorEastAsia"/>
        </w:rPr>
        <w:t xml:space="preserve">the </w:t>
      </w:r>
      <w:r w:rsidR="002A3926">
        <w:rPr>
          <w:rFonts w:eastAsiaTheme="minorEastAsia"/>
        </w:rPr>
        <w:t>associat</w:t>
      </w:r>
      <w:r w:rsidR="00861DE7">
        <w:rPr>
          <w:rFonts w:eastAsiaTheme="minorEastAsia"/>
        </w:rPr>
        <w:t>ed</w:t>
      </w:r>
      <w:r w:rsidRPr="00A702FC">
        <w:rPr>
          <w:rFonts w:eastAsiaTheme="minorEastAsia"/>
        </w:rPr>
        <w:t xml:space="preserve"> legislation and guidance. </w:t>
      </w:r>
    </w:p>
    <w:p w14:paraId="5BF4A127" w14:textId="51380881" w:rsidR="00082FF2" w:rsidRPr="00861DE7" w:rsidRDefault="00861DE7" w:rsidP="003B0D8F">
      <w:pPr>
        <w:pStyle w:val="ListParagraph"/>
        <w:numPr>
          <w:ilvl w:val="0"/>
          <w:numId w:val="17"/>
        </w:numPr>
        <w:rPr>
          <w:rFonts w:eastAsiaTheme="minorEastAsia"/>
        </w:rPr>
      </w:pPr>
      <w:r>
        <w:rPr>
          <w:rFonts w:eastAsiaTheme="minorEastAsia"/>
        </w:rPr>
        <w:t>Completed a</w:t>
      </w:r>
      <w:r w:rsidR="00082FF2">
        <w:rPr>
          <w:rFonts w:eastAsiaTheme="minorEastAsia"/>
        </w:rPr>
        <w:t>ppropriate training</w:t>
      </w:r>
      <w:r w:rsidR="00082FF2" w:rsidRPr="00082FF2">
        <w:rPr>
          <w:rFonts w:eastAsiaTheme="minorEastAsia"/>
        </w:rPr>
        <w:t xml:space="preserve"> in the specific types of intimate care that they carry out</w:t>
      </w:r>
      <w:r w:rsidR="00082FF2">
        <w:rPr>
          <w:rFonts w:eastAsiaTheme="minorEastAsia"/>
        </w:rPr>
        <w:t>.</w:t>
      </w:r>
    </w:p>
    <w:p w14:paraId="51641A63" w14:textId="77777777" w:rsidR="00803EF6" w:rsidRDefault="00803EF6" w:rsidP="00803EF6"/>
    <w:p w14:paraId="399E77C7" w14:textId="3E6E7122" w:rsidR="008B70C7" w:rsidRPr="00A618FC" w:rsidRDefault="008B70C7" w:rsidP="00803EF6">
      <w:r w:rsidRPr="00A618FC">
        <w:t xml:space="preserve">In general, </w:t>
      </w:r>
      <w:r w:rsidR="00861DE7">
        <w:t>one</w:t>
      </w:r>
      <w:r w:rsidRPr="00A618FC">
        <w:t xml:space="preserve"> member of staff will be present with each child, except for circumstances where</w:t>
      </w:r>
      <w:r>
        <w:t xml:space="preserve"> </w:t>
      </w:r>
      <w:r w:rsidR="00861DE7">
        <w:t>two</w:t>
      </w:r>
      <w:r w:rsidRPr="00A618FC">
        <w:t xml:space="preserve"> members of staff are needed to:  </w:t>
      </w:r>
    </w:p>
    <w:p w14:paraId="229CE11F" w14:textId="77777777" w:rsidR="00BC400F" w:rsidRDefault="008B70C7" w:rsidP="003B0D8F">
      <w:pPr>
        <w:pStyle w:val="ListParagraph"/>
        <w:numPr>
          <w:ilvl w:val="0"/>
          <w:numId w:val="30"/>
        </w:numPr>
      </w:pPr>
      <w:r w:rsidRPr="00A618FC">
        <w:t>Safely handle a child who needs to be assisted</w:t>
      </w:r>
    </w:p>
    <w:p w14:paraId="32577E54" w14:textId="77777777" w:rsidR="00BC400F" w:rsidRDefault="008B70C7" w:rsidP="003B0D8F">
      <w:pPr>
        <w:pStyle w:val="ListParagraph"/>
        <w:numPr>
          <w:ilvl w:val="0"/>
          <w:numId w:val="30"/>
        </w:numPr>
      </w:pPr>
      <w:r w:rsidRPr="00A618FC">
        <w:t xml:space="preserve">Use equipment such as a hoist </w:t>
      </w:r>
    </w:p>
    <w:p w14:paraId="7B7F74E5" w14:textId="0358BC27" w:rsidR="008B70C7" w:rsidRDefault="002A38B3" w:rsidP="003B0D8F">
      <w:pPr>
        <w:pStyle w:val="ListParagraph"/>
        <w:numPr>
          <w:ilvl w:val="0"/>
          <w:numId w:val="30"/>
        </w:numPr>
      </w:pPr>
      <w:r>
        <w:t>Maintain staff safety if t</w:t>
      </w:r>
      <w:r w:rsidR="008B70C7" w:rsidRPr="00A618FC">
        <w:t xml:space="preserve">here is a known risk of false allegations by the </w:t>
      </w:r>
      <w:r w:rsidR="00DE64C3">
        <w:t>child</w:t>
      </w:r>
      <w:r w:rsidR="008B70C7" w:rsidRPr="00A618FC">
        <w:t xml:space="preserve"> </w:t>
      </w:r>
    </w:p>
    <w:p w14:paraId="63B46249" w14:textId="77777777" w:rsidR="008B70C7" w:rsidRPr="00A618FC" w:rsidRDefault="008B70C7" w:rsidP="006E2AEA"/>
    <w:p w14:paraId="1DA11644" w14:textId="0B4D09BB" w:rsidR="003064FC" w:rsidRDefault="008B70C7" w:rsidP="006E2AEA">
      <w:r w:rsidRPr="00DA12EA">
        <w:t xml:space="preserve">In cases where a </w:t>
      </w:r>
      <w:r w:rsidR="00587892">
        <w:t>child</w:t>
      </w:r>
      <w:r w:rsidRPr="00A618FC">
        <w:t xml:space="preserve"> needs regular intimate care</w:t>
      </w:r>
      <w:r w:rsidR="003064FC">
        <w:t>:</w:t>
      </w:r>
      <w:r w:rsidRPr="00A618FC">
        <w:t xml:space="preserve"> </w:t>
      </w:r>
    </w:p>
    <w:p w14:paraId="1647788C" w14:textId="1C96853A" w:rsidR="003064FC" w:rsidRDefault="00562E36" w:rsidP="003B0D8F">
      <w:pPr>
        <w:pStyle w:val="ListParagraph"/>
        <w:numPr>
          <w:ilvl w:val="0"/>
          <w:numId w:val="18"/>
        </w:numPr>
      </w:pPr>
      <w:r>
        <w:t>The</w:t>
      </w:r>
      <w:r w:rsidR="008B70C7" w:rsidRPr="00A618FC">
        <w:t xml:space="preserve"> same member of staff will assist the same </w:t>
      </w:r>
      <w:r w:rsidR="00330EF0">
        <w:t>child</w:t>
      </w:r>
      <w:r w:rsidR="008B70C7" w:rsidRPr="00A618FC">
        <w:t xml:space="preserve"> each time they need support</w:t>
      </w:r>
      <w:r>
        <w:t xml:space="preserve"> to maintain continuity wherever possible.</w:t>
      </w:r>
    </w:p>
    <w:p w14:paraId="2EC2B8DD" w14:textId="1F8B79E3" w:rsidR="008211FA" w:rsidRDefault="00BC400F" w:rsidP="003B0D8F">
      <w:pPr>
        <w:pStyle w:val="ListParagraph"/>
        <w:numPr>
          <w:ilvl w:val="0"/>
          <w:numId w:val="18"/>
        </w:numPr>
      </w:pPr>
      <w:r>
        <w:t>Training will be provided for</w:t>
      </w:r>
      <w:r w:rsidR="008B70C7" w:rsidRPr="00A618FC">
        <w:t xml:space="preserve"> 2-3 members of staff per child to cover absences, emergencies and school trips</w:t>
      </w:r>
      <w:r w:rsidR="003E503C">
        <w:t xml:space="preserve"> – wherever possible, the b</w:t>
      </w:r>
      <w:r w:rsidR="008B70C7" w:rsidRPr="00A618FC">
        <w:t>ackup members of staff are also people known to the c</w:t>
      </w:r>
      <w:r w:rsidR="008B70C7" w:rsidRPr="00DA12EA">
        <w:t>hild</w:t>
      </w:r>
      <w:r w:rsidR="003E503C">
        <w:t>.</w:t>
      </w:r>
    </w:p>
    <w:p w14:paraId="6D119430" w14:textId="77777777" w:rsidR="008211FA" w:rsidRDefault="008211FA" w:rsidP="008211FA"/>
    <w:p w14:paraId="6E512CC1" w14:textId="256179E5" w:rsidR="009500DF" w:rsidRDefault="008211FA" w:rsidP="008211FA">
      <w:r>
        <w:t>M</w:t>
      </w:r>
      <w:r w:rsidR="008B70C7" w:rsidRPr="00A618FC">
        <w:t xml:space="preserve">ale members of staff may be allocated to change female </w:t>
      </w:r>
      <w:r w:rsidR="00587892">
        <w:t>child</w:t>
      </w:r>
      <w:r w:rsidR="008B70C7" w:rsidRPr="00A618FC">
        <w:t xml:space="preserve"> or vice versa. The decision to allocate a member of staff of a different gender to the </w:t>
      </w:r>
      <w:r w:rsidR="00587892">
        <w:t>child</w:t>
      </w:r>
      <w:r w:rsidR="008B70C7" w:rsidRPr="00A618FC">
        <w:t xml:space="preserve"> will be discussed with the parents/carers and </w:t>
      </w:r>
      <w:r w:rsidR="00587892">
        <w:t>child</w:t>
      </w:r>
      <w:r w:rsidR="008B70C7" w:rsidRPr="00A618FC">
        <w:t>, if appropriate.</w:t>
      </w:r>
    </w:p>
    <w:p w14:paraId="0BC4FD09" w14:textId="77777777" w:rsidR="00A16D4A" w:rsidRPr="009500DF" w:rsidRDefault="00A16D4A" w:rsidP="006E2AEA">
      <w:pPr>
        <w:rPr>
          <w:rFonts w:eastAsiaTheme="minorEastAsia"/>
        </w:rPr>
      </w:pPr>
    </w:p>
    <w:p w14:paraId="48FE7096" w14:textId="77777777" w:rsidR="00621046" w:rsidRDefault="00621046" w:rsidP="00861DE7">
      <w:pPr>
        <w:pStyle w:val="Heading3"/>
      </w:pPr>
      <w:bookmarkStart w:id="15" w:name="_Toc241233670"/>
      <w:r>
        <w:t>Dignity</w:t>
      </w:r>
      <w:bookmarkEnd w:id="15"/>
    </w:p>
    <w:p w14:paraId="4018ED86" w14:textId="77777777" w:rsidR="003E503C" w:rsidRDefault="00606F26" w:rsidP="003B0D8F">
      <w:pPr>
        <w:pStyle w:val="ListParagraph"/>
        <w:numPr>
          <w:ilvl w:val="0"/>
          <w:numId w:val="31"/>
        </w:numPr>
      </w:pPr>
      <w:r w:rsidRPr="002A3926">
        <w:t xml:space="preserve">All staff will promote positive self-esteem and body image. Confident, self-assured children who feel their body belongs to them are less vulnerable to sexual abuse. </w:t>
      </w:r>
    </w:p>
    <w:p w14:paraId="0B088B71" w14:textId="77777777" w:rsidR="00730291" w:rsidRDefault="00606F26" w:rsidP="003B0D8F">
      <w:pPr>
        <w:pStyle w:val="ListParagraph"/>
        <w:numPr>
          <w:ilvl w:val="0"/>
          <w:numId w:val="31"/>
        </w:numPr>
      </w:pPr>
      <w:r w:rsidRPr="002A3926">
        <w:t xml:space="preserve">The approach staff take to intimate care can convey lots of messages to a child about their body worth. </w:t>
      </w:r>
    </w:p>
    <w:p w14:paraId="12A06CE0" w14:textId="09332B15" w:rsidR="00606F26" w:rsidRPr="002A3926" w:rsidRDefault="00606F26" w:rsidP="003B0D8F">
      <w:pPr>
        <w:pStyle w:val="ListParagraph"/>
        <w:numPr>
          <w:ilvl w:val="0"/>
          <w:numId w:val="31"/>
        </w:numPr>
      </w:pPr>
      <w:r w:rsidRPr="002A3926">
        <w:t>Staff attitude to a child’s intimate care is important. Keeping in mind the child’s age, routine care can be relaxed, enjoyable and fun</w:t>
      </w:r>
      <w:r w:rsidR="002A3926" w:rsidRPr="002A3926">
        <w:t>.</w:t>
      </w:r>
    </w:p>
    <w:p w14:paraId="04E1F7B1" w14:textId="77777777" w:rsidR="002A3926" w:rsidRDefault="002A3926" w:rsidP="002A3926"/>
    <w:p w14:paraId="3ECE2F22" w14:textId="1CBC27D8" w:rsidR="002A3926" w:rsidRDefault="002A3926" w:rsidP="00861DE7">
      <w:pPr>
        <w:pStyle w:val="Heading3"/>
      </w:pPr>
      <w:bookmarkStart w:id="16" w:name="_Toc241233671"/>
      <w:r>
        <w:t>Independence</w:t>
      </w:r>
      <w:bookmarkEnd w:id="16"/>
    </w:p>
    <w:p w14:paraId="7CAFF5A7" w14:textId="613874F8" w:rsidR="00134B8C" w:rsidRPr="00134B8C" w:rsidRDefault="00134B8C" w:rsidP="00134B8C">
      <w:r>
        <w:t>A</w:t>
      </w:r>
      <w:r w:rsidRPr="00134B8C">
        <w:t>s a basic principle, children will be supported to achieve the highest level of autonomy that is possible given their age and current level of development</w:t>
      </w:r>
      <w:r>
        <w:t>:</w:t>
      </w:r>
    </w:p>
    <w:p w14:paraId="4DBB2A13" w14:textId="029DC9A8" w:rsidR="00134B8C" w:rsidRDefault="009500DF" w:rsidP="003B0D8F">
      <w:pPr>
        <w:pStyle w:val="ListParagraph"/>
        <w:numPr>
          <w:ilvl w:val="0"/>
          <w:numId w:val="20"/>
        </w:numPr>
      </w:pPr>
      <w:r w:rsidRPr="009500DF">
        <w:t xml:space="preserve">Staff will encourage each child to do as much for </w:t>
      </w:r>
      <w:r w:rsidR="00861DE7">
        <w:t>themselves</w:t>
      </w:r>
      <w:r w:rsidRPr="009500DF">
        <w:t xml:space="preserve"> as they can. </w:t>
      </w:r>
      <w:r w:rsidR="00A86885">
        <w:t>F</w:t>
      </w:r>
      <w:r w:rsidRPr="009500DF">
        <w:t>or example, giving the child responsibility for washing themselves.</w:t>
      </w:r>
    </w:p>
    <w:p w14:paraId="7247631F" w14:textId="77777777" w:rsidR="00DA6926" w:rsidRDefault="006D0306" w:rsidP="003B0D8F">
      <w:pPr>
        <w:pStyle w:val="ListParagraph"/>
        <w:numPr>
          <w:ilvl w:val="0"/>
          <w:numId w:val="20"/>
        </w:numPr>
      </w:pPr>
      <w:r>
        <w:t>Staff will encourage ongoing dialogue with the child an parents/carers about what the child</w:t>
      </w:r>
      <w:r w:rsidR="00DA6926">
        <w:t>:</w:t>
      </w:r>
    </w:p>
    <w:p w14:paraId="1BA3A44C" w14:textId="583AE938" w:rsidR="004F153D" w:rsidRDefault="006D0306" w:rsidP="003B0D8F">
      <w:pPr>
        <w:pStyle w:val="ListParagraph"/>
        <w:numPr>
          <w:ilvl w:val="1"/>
          <w:numId w:val="20"/>
        </w:numPr>
      </w:pPr>
      <w:r>
        <w:t>can do for themselves</w:t>
      </w:r>
    </w:p>
    <w:p w14:paraId="37FCC8F1" w14:textId="6DF357F8" w:rsidR="00DA6926" w:rsidRDefault="00DA6926" w:rsidP="003B0D8F">
      <w:pPr>
        <w:pStyle w:val="ListParagraph"/>
        <w:numPr>
          <w:ilvl w:val="1"/>
          <w:numId w:val="20"/>
        </w:numPr>
      </w:pPr>
      <w:r>
        <w:t>want to do for themselves</w:t>
      </w:r>
    </w:p>
    <w:p w14:paraId="621ED411" w14:textId="77777777" w:rsidR="00713EA5" w:rsidRDefault="00713EA5" w:rsidP="00713EA5"/>
    <w:p w14:paraId="795289DB" w14:textId="47379250" w:rsidR="00BB4DF7" w:rsidRDefault="00713EA5" w:rsidP="00BB4DF7">
      <w:r>
        <w:rPr>
          <w:b/>
          <w:bCs/>
        </w:rPr>
        <w:t>Procedures</w:t>
      </w:r>
    </w:p>
    <w:p w14:paraId="5C4427D5" w14:textId="450C4B50" w:rsidR="00BB4DF7" w:rsidRDefault="00BB4DF7" w:rsidP="00BB4DF7">
      <w:r>
        <w:t>To support the development of independence</w:t>
      </w:r>
      <w:r w:rsidR="00713EA5">
        <w:t xml:space="preserve"> and safe practices</w:t>
      </w:r>
      <w:r>
        <w:t xml:space="preserve">, </w:t>
      </w:r>
      <w:r w:rsidR="00713EA5">
        <w:t>the following procedures will be followed:</w:t>
      </w:r>
    </w:p>
    <w:p w14:paraId="5C79DADA" w14:textId="79520AD1" w:rsidR="00DB2B82" w:rsidRDefault="00713EA5" w:rsidP="003B0D8F">
      <w:pPr>
        <w:pStyle w:val="ListParagraph"/>
        <w:numPr>
          <w:ilvl w:val="0"/>
          <w:numId w:val="20"/>
        </w:numPr>
      </w:pPr>
      <w:r>
        <w:t>Appendix A - Intima</w:t>
      </w:r>
      <w:r w:rsidR="009500DF" w:rsidRPr="009500DF">
        <w:t>te care involv</w:t>
      </w:r>
      <w:r>
        <w:t xml:space="preserve">ing </w:t>
      </w:r>
      <w:r w:rsidR="009500DF" w:rsidRPr="009500DF">
        <w:t xml:space="preserve">nappy </w:t>
      </w:r>
      <w:r>
        <w:t>changing</w:t>
      </w:r>
    </w:p>
    <w:p w14:paraId="007A948B" w14:textId="77777777" w:rsidR="00713EA5" w:rsidRDefault="00713EA5" w:rsidP="003B0D8F">
      <w:pPr>
        <w:pStyle w:val="ListParagraph"/>
        <w:numPr>
          <w:ilvl w:val="0"/>
          <w:numId w:val="20"/>
        </w:numPr>
      </w:pPr>
      <w:r>
        <w:t>Appendix B – Intimate care involving potty use</w:t>
      </w:r>
      <w:r w:rsidR="009500DF" w:rsidRPr="009500DF">
        <w:t xml:space="preserve"> </w:t>
      </w:r>
    </w:p>
    <w:p w14:paraId="41E7A2B4" w14:textId="5F83092F" w:rsidR="00C66ADF" w:rsidRDefault="009A5606" w:rsidP="003B0D8F">
      <w:pPr>
        <w:pStyle w:val="ListParagraph"/>
        <w:numPr>
          <w:ilvl w:val="0"/>
          <w:numId w:val="20"/>
        </w:numPr>
      </w:pPr>
      <w:r>
        <w:t xml:space="preserve">Appendix C </w:t>
      </w:r>
      <w:r w:rsidR="00713EA5">
        <w:t xml:space="preserve">- </w:t>
      </w:r>
      <w:r w:rsidR="00C66ADF">
        <w:t>I</w:t>
      </w:r>
      <w:r w:rsidR="00713EA5" w:rsidRPr="009500DF">
        <w:t>ntimate care involvi</w:t>
      </w:r>
      <w:r w:rsidR="00713EA5">
        <w:t>ng</w:t>
      </w:r>
      <w:r w:rsidR="00713EA5" w:rsidRPr="009500DF">
        <w:t xml:space="preserve"> the use of pull</w:t>
      </w:r>
      <w:r w:rsidR="00EC002B">
        <w:t>-</w:t>
      </w:r>
      <w:r w:rsidR="00713EA5" w:rsidRPr="009500DF">
        <w:t>ups/sanitary</w:t>
      </w:r>
      <w:r w:rsidR="00EC002B">
        <w:t>-</w:t>
      </w:r>
      <w:r w:rsidR="00713EA5" w:rsidRPr="009500DF">
        <w:t>wear in older children</w:t>
      </w:r>
    </w:p>
    <w:p w14:paraId="41744270" w14:textId="77777777" w:rsidR="00AF3FC5" w:rsidRDefault="00AF3FC5" w:rsidP="00AF3FC5"/>
    <w:p w14:paraId="7ADDACF4" w14:textId="4814AD29" w:rsidR="00AF3FC5" w:rsidRDefault="00AF3FC5" w:rsidP="00AF3FC5">
      <w:pPr>
        <w:rPr>
          <w:b/>
          <w:bCs/>
        </w:rPr>
      </w:pPr>
      <w:r>
        <w:rPr>
          <w:b/>
          <w:bCs/>
        </w:rPr>
        <w:t>Permissions</w:t>
      </w:r>
    </w:p>
    <w:p w14:paraId="32CC0C8E" w14:textId="5B57AC19" w:rsidR="00AF3FC5" w:rsidRPr="00AF3FC5" w:rsidRDefault="00AF3FC5" w:rsidP="00AF3FC5">
      <w:r>
        <w:t xml:space="preserve">To ensure </w:t>
      </w:r>
      <w:r w:rsidR="00AA240A">
        <w:t>home and school/setting have clear communication the following paperwork will be used:</w:t>
      </w:r>
    </w:p>
    <w:p w14:paraId="1E14F801" w14:textId="1008B688" w:rsidR="006D322F" w:rsidRDefault="00C66ADF" w:rsidP="003B0D8F">
      <w:pPr>
        <w:pStyle w:val="ListParagraph"/>
        <w:numPr>
          <w:ilvl w:val="0"/>
          <w:numId w:val="20"/>
        </w:numPr>
      </w:pPr>
      <w:r>
        <w:t xml:space="preserve">Appendix D – </w:t>
      </w:r>
      <w:r w:rsidR="006D322F">
        <w:t xml:space="preserve">Nappy changing </w:t>
      </w:r>
      <w:r w:rsidR="00397C75">
        <w:t xml:space="preserve">and toileting </w:t>
      </w:r>
      <w:r w:rsidR="004A354C">
        <w:t xml:space="preserve">support </w:t>
      </w:r>
      <w:r w:rsidR="006D322F">
        <w:t>permissions</w:t>
      </w:r>
    </w:p>
    <w:p w14:paraId="3D7A7989" w14:textId="6CA84F33" w:rsidR="002A6C34" w:rsidRDefault="006D322F" w:rsidP="003B0D8F">
      <w:pPr>
        <w:pStyle w:val="ListParagraph"/>
        <w:numPr>
          <w:ilvl w:val="0"/>
          <w:numId w:val="20"/>
        </w:numPr>
      </w:pPr>
      <w:r>
        <w:t xml:space="preserve">Appendix E </w:t>
      </w:r>
      <w:r w:rsidR="006F501F">
        <w:t>–</w:t>
      </w:r>
      <w:r>
        <w:t xml:space="preserve"> </w:t>
      </w:r>
      <w:r w:rsidR="00C66ADF">
        <w:t>Intimate care log</w:t>
      </w:r>
    </w:p>
    <w:p w14:paraId="2CC77157" w14:textId="4BFB3195" w:rsidR="00AA240A" w:rsidRDefault="00AA240A" w:rsidP="003B0D8F">
      <w:pPr>
        <w:pStyle w:val="ListParagraph"/>
        <w:numPr>
          <w:ilvl w:val="0"/>
          <w:numId w:val="20"/>
        </w:numPr>
      </w:pPr>
      <w:r>
        <w:t>Appendix F – Intimate care plan</w:t>
      </w:r>
    </w:p>
    <w:p w14:paraId="124F6429" w14:textId="77777777" w:rsidR="00360A16" w:rsidRDefault="00360A16" w:rsidP="00360A16"/>
    <w:p w14:paraId="3DADF472" w14:textId="77777777" w:rsidR="00360A16" w:rsidRDefault="00360A16" w:rsidP="00360A16">
      <w:pPr>
        <w:pStyle w:val="Heading3"/>
      </w:pPr>
      <w:bookmarkStart w:id="17" w:name="_Toc241233672"/>
      <w:r>
        <w:t>Intimate Care Plans</w:t>
      </w:r>
      <w:bookmarkEnd w:id="17"/>
      <w:r>
        <w:t xml:space="preserve"> </w:t>
      </w:r>
    </w:p>
    <w:p w14:paraId="4D0677D6" w14:textId="7EA9F27F" w:rsidR="00360A16" w:rsidRDefault="00360A16" w:rsidP="003B0D8F">
      <w:pPr>
        <w:pStyle w:val="ListParagraph"/>
        <w:numPr>
          <w:ilvl w:val="0"/>
          <w:numId w:val="32"/>
        </w:numPr>
      </w:pPr>
      <w:r w:rsidRPr="009500DF">
        <w:t xml:space="preserve">In some instances, </w:t>
      </w:r>
      <w:r w:rsidR="006F501F">
        <w:t xml:space="preserve">an </w:t>
      </w:r>
      <w:r>
        <w:t>I</w:t>
      </w:r>
      <w:r w:rsidRPr="009500DF">
        <w:t xml:space="preserve">ntimate </w:t>
      </w:r>
      <w:r>
        <w:t>C</w:t>
      </w:r>
      <w:r w:rsidRPr="009500DF">
        <w:t xml:space="preserve">are </w:t>
      </w:r>
      <w:r w:rsidRPr="002A6C34">
        <w:t xml:space="preserve">Plan (Appendix </w:t>
      </w:r>
      <w:r w:rsidR="002A6C34" w:rsidRPr="002A6C34">
        <w:t>F</w:t>
      </w:r>
      <w:r w:rsidRPr="002A6C34">
        <w:t>)</w:t>
      </w:r>
      <w:r>
        <w:t xml:space="preserve"> </w:t>
      </w:r>
      <w:r w:rsidRPr="009500DF">
        <w:t xml:space="preserve">will be </w:t>
      </w:r>
      <w:r>
        <w:t xml:space="preserve">completed </w:t>
      </w:r>
      <w:r w:rsidRPr="009500DF">
        <w:t xml:space="preserve">for a child where </w:t>
      </w:r>
      <w:r>
        <w:t>b</w:t>
      </w:r>
      <w:r w:rsidRPr="009500DF">
        <w:t>espoke arrangement</w:t>
      </w:r>
      <w:r w:rsidR="00AA240A">
        <w:t>s</w:t>
      </w:r>
      <w:r>
        <w:t>/r</w:t>
      </w:r>
      <w:r w:rsidRPr="009500DF">
        <w:t>easonable adjustments are required to meet their needs</w:t>
      </w:r>
      <w:r>
        <w:t>.</w:t>
      </w:r>
    </w:p>
    <w:p w14:paraId="7A226E34" w14:textId="764741D9" w:rsidR="00A75126" w:rsidRDefault="00360A16" w:rsidP="003B0D8F">
      <w:pPr>
        <w:pStyle w:val="ListParagraph"/>
        <w:numPr>
          <w:ilvl w:val="0"/>
          <w:numId w:val="32"/>
        </w:numPr>
      </w:pPr>
      <w:r>
        <w:t>P</w:t>
      </w:r>
      <w:r w:rsidRPr="009500DF">
        <w:t xml:space="preserve">lans will include a full assessment </w:t>
      </w:r>
      <w:r w:rsidR="00AA240A">
        <w:t xml:space="preserve">of the child’s needs </w:t>
      </w:r>
      <w:r w:rsidRPr="009500DF">
        <w:t>to address issues such as moving and handling, personal safety of the child and the carer.</w:t>
      </w:r>
      <w:r w:rsidR="00AA240A">
        <w:t xml:space="preserve"> If </w:t>
      </w:r>
      <w:r w:rsidR="00A56654">
        <w:t>full risk assessment is required for specific needs, this will be created separately.</w:t>
      </w:r>
    </w:p>
    <w:p w14:paraId="3A45B921" w14:textId="4614DB67" w:rsidR="00397C75" w:rsidRDefault="00A75126" w:rsidP="003B0D8F">
      <w:pPr>
        <w:pStyle w:val="ListParagraph"/>
        <w:numPr>
          <w:ilvl w:val="0"/>
          <w:numId w:val="32"/>
        </w:numPr>
      </w:pPr>
      <w:r>
        <w:t>Intimate care arrangements are reviewed at least termly</w:t>
      </w:r>
      <w:r w:rsidR="00A56654">
        <w:t>, or as and when needed</w:t>
      </w:r>
      <w:r>
        <w:t xml:space="preserve">. The views of all relevant parties (including the child where appropriate) </w:t>
      </w:r>
      <w:r w:rsidR="00C84DB4">
        <w:t xml:space="preserve">should be sought and considered to inform future arrangements. </w:t>
      </w:r>
    </w:p>
    <w:p w14:paraId="6AB95EFB" w14:textId="5752BCE4" w:rsidR="00A75126" w:rsidRDefault="00C84DB4" w:rsidP="003B0D8F">
      <w:pPr>
        <w:pStyle w:val="ListParagraph"/>
        <w:numPr>
          <w:ilvl w:val="0"/>
          <w:numId w:val="32"/>
        </w:numPr>
      </w:pPr>
      <w:r>
        <w:t>The needs and wishes of children and their parents/carers will be carefully considered alongside any possible constraints (e.g. staffing and equal opportunities).</w:t>
      </w:r>
    </w:p>
    <w:p w14:paraId="2FDD2170" w14:textId="77777777" w:rsidR="00360A16" w:rsidRDefault="00360A16" w:rsidP="00360A16"/>
    <w:p w14:paraId="238290E4" w14:textId="75D254D4" w:rsidR="007057F7" w:rsidRPr="007057F7" w:rsidRDefault="007057F7" w:rsidP="00752BDD">
      <w:pPr>
        <w:pStyle w:val="Heading3"/>
      </w:pPr>
      <w:bookmarkStart w:id="18" w:name="_Toc241233673"/>
      <w:r>
        <w:t>Communication</w:t>
      </w:r>
      <w:bookmarkEnd w:id="18"/>
    </w:p>
    <w:p w14:paraId="458753D5" w14:textId="77777777" w:rsidR="00D15EBF" w:rsidRDefault="00ED4DAC" w:rsidP="003B0D8F">
      <w:pPr>
        <w:pStyle w:val="ListParagraph"/>
        <w:numPr>
          <w:ilvl w:val="0"/>
          <w:numId w:val="21"/>
        </w:numPr>
      </w:pPr>
      <w:r w:rsidRPr="00ED4DAC">
        <w:t>Before</w:t>
      </w:r>
      <w:r w:rsidR="007057F7">
        <w:t xml:space="preserve"> any staff member</w:t>
      </w:r>
      <w:r w:rsidRPr="00ED4DAC">
        <w:t xml:space="preserve"> </w:t>
      </w:r>
      <w:r w:rsidR="00D15EBF">
        <w:t>provides</w:t>
      </w:r>
      <w:r w:rsidRPr="00ED4DAC">
        <w:t xml:space="preserve"> intimate care </w:t>
      </w:r>
      <w:r w:rsidR="00D15EBF">
        <w:t>support for</w:t>
      </w:r>
      <w:r w:rsidRPr="00ED4DAC">
        <w:t xml:space="preserve"> a child, another member of staff </w:t>
      </w:r>
      <w:r w:rsidR="00752BDD">
        <w:t xml:space="preserve">must be informed </w:t>
      </w:r>
      <w:r w:rsidRPr="00ED4DAC">
        <w:t xml:space="preserve">of where they are going, and leave doors open as much as privacy allows. </w:t>
      </w:r>
    </w:p>
    <w:p w14:paraId="449B3217" w14:textId="4B076F04" w:rsidR="00ED4DAC" w:rsidRDefault="00ED4DAC" w:rsidP="003B0D8F">
      <w:pPr>
        <w:pStyle w:val="ListParagraph"/>
        <w:numPr>
          <w:ilvl w:val="0"/>
          <w:numId w:val="21"/>
        </w:numPr>
      </w:pPr>
      <w:r w:rsidRPr="00ED4DAC">
        <w:t>Where</w:t>
      </w:r>
      <w:r w:rsidR="00D15EBF">
        <w:t>ver</w:t>
      </w:r>
      <w:r w:rsidRPr="00ED4DAC">
        <w:t xml:space="preserve"> possible, </w:t>
      </w:r>
      <w:r w:rsidR="00D15EBF">
        <w:t>staff</w:t>
      </w:r>
      <w:r w:rsidRPr="00ED4DAC">
        <w:t xml:space="preserve"> should be within earshot of other members of staff, but the comfort and care of the child should be the priority when choosing a location.  </w:t>
      </w:r>
    </w:p>
    <w:p w14:paraId="051A893D" w14:textId="225CA5F5" w:rsidR="008A2DF3" w:rsidRDefault="00BB642F" w:rsidP="003B0D8F">
      <w:pPr>
        <w:pStyle w:val="ListParagraph"/>
        <w:numPr>
          <w:ilvl w:val="0"/>
          <w:numId w:val="21"/>
        </w:numPr>
      </w:pPr>
      <w:r>
        <w:t>C</w:t>
      </w:r>
      <w:r w:rsidRPr="009500DF">
        <w:t xml:space="preserve">areful communication </w:t>
      </w:r>
      <w:r>
        <w:t>is provided for</w:t>
      </w:r>
      <w:r w:rsidRPr="009500DF">
        <w:t xml:space="preserve"> each child who needs </w:t>
      </w:r>
      <w:r w:rsidR="001765C0">
        <w:t>support</w:t>
      </w:r>
      <w:r w:rsidRPr="009500DF">
        <w:t xml:space="preserve"> with intimate care in line with their preferred means of communication (</w:t>
      </w:r>
      <w:r>
        <w:t xml:space="preserve">e.g. </w:t>
      </w:r>
      <w:r w:rsidRPr="009500DF">
        <w:t>verbal</w:t>
      </w:r>
      <w:r>
        <w:t>/visual)</w:t>
      </w:r>
      <w:r w:rsidR="001765C0">
        <w:t xml:space="preserve">. This will </w:t>
      </w:r>
      <w:r w:rsidR="00944959">
        <w:t xml:space="preserve">enable </w:t>
      </w:r>
      <w:r w:rsidR="00760851">
        <w:t>communication of</w:t>
      </w:r>
      <w:r w:rsidR="008A2DF3" w:rsidRPr="009500DF">
        <w:t xml:space="preserve"> any issues or concerns that the</w:t>
      </w:r>
      <w:r w:rsidR="00760851">
        <w:t xml:space="preserve"> child</w:t>
      </w:r>
      <w:r w:rsidR="008A2DF3" w:rsidRPr="009500DF">
        <w:t xml:space="preserve"> may have about the quality of care they receive</w:t>
      </w:r>
      <w:r w:rsidR="001765C0">
        <w:t>.</w:t>
      </w:r>
    </w:p>
    <w:p w14:paraId="66E7E0A7" w14:textId="5B282AB7" w:rsidR="00BB642F" w:rsidRDefault="00BB642F" w:rsidP="003B0D8F">
      <w:pPr>
        <w:pStyle w:val="ListParagraph"/>
        <w:numPr>
          <w:ilvl w:val="0"/>
          <w:numId w:val="21"/>
        </w:numPr>
      </w:pPr>
      <w:r>
        <w:t>Children are</w:t>
      </w:r>
      <w:r w:rsidR="00D12685">
        <w:t xml:space="preserve"> made</w:t>
      </w:r>
      <w:r w:rsidRPr="009500DF">
        <w:t xml:space="preserve"> aware of each procedure that is carried out and the reasons for it.</w:t>
      </w:r>
    </w:p>
    <w:p w14:paraId="044EC98E" w14:textId="3C0AA5CB" w:rsidR="001953D5" w:rsidRDefault="001953D5" w:rsidP="003B0D8F">
      <w:pPr>
        <w:pStyle w:val="ListParagraph"/>
        <w:numPr>
          <w:ilvl w:val="0"/>
          <w:numId w:val="21"/>
        </w:numPr>
      </w:pPr>
      <w:r>
        <w:t>Where</w:t>
      </w:r>
      <w:r w:rsidR="008C131C">
        <w:t xml:space="preserve"> regular</w:t>
      </w:r>
      <w:r>
        <w:t xml:space="preserve"> intimate care support has been</w:t>
      </w:r>
      <w:r w:rsidR="008C131C">
        <w:t xml:space="preserve"> agreed between the parents/carers and the school/setting, i</w:t>
      </w:r>
      <w:r w:rsidR="008C131C" w:rsidRPr="008C131C">
        <w:t>nformation will be shared in</w:t>
      </w:r>
      <w:r w:rsidR="00DB2B82">
        <w:t xml:space="preserve"> </w:t>
      </w:r>
      <w:r w:rsidR="008C131C" w:rsidRPr="008C131C">
        <w:t>a</w:t>
      </w:r>
      <w:r w:rsidR="00DB2B82">
        <w:t>n agreed</w:t>
      </w:r>
      <w:r w:rsidR="008C131C" w:rsidRPr="008C131C">
        <w:t xml:space="preserve"> way that suits the parents/carers.</w:t>
      </w:r>
    </w:p>
    <w:p w14:paraId="74924411" w14:textId="4D9C6801" w:rsidR="00313FD0" w:rsidRDefault="00D12685" w:rsidP="003B0D8F">
      <w:pPr>
        <w:pStyle w:val="ListParagraph"/>
        <w:numPr>
          <w:ilvl w:val="0"/>
          <w:numId w:val="21"/>
        </w:numPr>
      </w:pPr>
      <w:r>
        <w:t>Where intimate care support</w:t>
      </w:r>
      <w:r w:rsidR="00E37E43">
        <w:t xml:space="preserve"> is required that has not been agreed between the parent</w:t>
      </w:r>
      <w:r w:rsidR="001C2D0D">
        <w:t>s</w:t>
      </w:r>
      <w:r w:rsidR="00E37E43">
        <w:t>/carer</w:t>
      </w:r>
      <w:r w:rsidR="001C2D0D">
        <w:t xml:space="preserve">s </w:t>
      </w:r>
      <w:r w:rsidR="00E37E43">
        <w:t xml:space="preserve">and the school/setting, permission will be sought from parents/carers </w:t>
      </w:r>
      <w:r w:rsidR="00580DEA">
        <w:t xml:space="preserve">unless in exceptional circumstances or an emergency, where failure to do so would compromise a child’s dignity and wellbeing. </w:t>
      </w:r>
      <w:r w:rsidR="001C2D0D">
        <w:t>In these circumstances:</w:t>
      </w:r>
    </w:p>
    <w:p w14:paraId="6AD51845" w14:textId="657DD0E8" w:rsidR="00313FD0" w:rsidRDefault="001C2D0D" w:rsidP="003B0D8F">
      <w:pPr>
        <w:pStyle w:val="ListParagraph"/>
        <w:numPr>
          <w:ilvl w:val="1"/>
          <w:numId w:val="21"/>
        </w:numPr>
      </w:pPr>
      <w:r>
        <w:t>P</w:t>
      </w:r>
      <w:r w:rsidR="00D12685" w:rsidRPr="009500DF">
        <w:t>arents</w:t>
      </w:r>
      <w:r>
        <w:t>/carers</w:t>
      </w:r>
      <w:r w:rsidR="00D12685" w:rsidRPr="009500DF">
        <w:t xml:space="preserve"> </w:t>
      </w:r>
      <w:r>
        <w:t>must</w:t>
      </w:r>
      <w:r w:rsidR="00D12685" w:rsidRPr="009500DF">
        <w:t xml:space="preserve"> be advised at the earliest opportunity of the care provided</w:t>
      </w:r>
      <w:r>
        <w:t>.</w:t>
      </w:r>
    </w:p>
    <w:p w14:paraId="39FCF216" w14:textId="77777777" w:rsidR="00B65676" w:rsidRDefault="003A46F5" w:rsidP="003B0D8F">
      <w:pPr>
        <w:pStyle w:val="ListParagraph"/>
        <w:numPr>
          <w:ilvl w:val="1"/>
          <w:numId w:val="21"/>
        </w:numPr>
      </w:pPr>
      <w:r>
        <w:t>Existing</w:t>
      </w:r>
      <w:r w:rsidR="00D12685" w:rsidRPr="009500DF">
        <w:t xml:space="preserve"> Intimate Care Plan</w:t>
      </w:r>
      <w:r>
        <w:t>s will be adjusted</w:t>
      </w:r>
    </w:p>
    <w:p w14:paraId="5C9B0FE7" w14:textId="18FE1E6B" w:rsidR="00D12685" w:rsidRPr="009500DF" w:rsidRDefault="003A46F5" w:rsidP="003B0D8F">
      <w:pPr>
        <w:pStyle w:val="ListParagraph"/>
        <w:numPr>
          <w:ilvl w:val="1"/>
          <w:numId w:val="21"/>
        </w:numPr>
      </w:pPr>
      <w:r>
        <w:t xml:space="preserve">Consideration will be given </w:t>
      </w:r>
      <w:r w:rsidR="00A710D3">
        <w:t xml:space="preserve">as to whether an Intimate Care Plan is required for </w:t>
      </w:r>
      <w:r w:rsidR="00587892">
        <w:t>children</w:t>
      </w:r>
      <w:r w:rsidR="00A710D3">
        <w:t xml:space="preserve"> who do not have one (e.g. </w:t>
      </w:r>
      <w:r w:rsidR="00B65676">
        <w:t>whether a similar situation is likely to occur in the future)</w:t>
      </w:r>
    </w:p>
    <w:p w14:paraId="68A24FDD" w14:textId="77777777" w:rsidR="00BB642F" w:rsidRDefault="00BB642F" w:rsidP="00D12685"/>
    <w:p w14:paraId="24BEE01A" w14:textId="77777777" w:rsidR="00166167" w:rsidRPr="00166167" w:rsidRDefault="00166167" w:rsidP="0006731E">
      <w:pPr>
        <w:pStyle w:val="Heading3"/>
      </w:pPr>
      <w:bookmarkStart w:id="19" w:name="_Toc241233674"/>
      <w:r w:rsidRPr="00166167">
        <w:t>Waste Disposal</w:t>
      </w:r>
      <w:bookmarkEnd w:id="19"/>
    </w:p>
    <w:p w14:paraId="15A0BBFB" w14:textId="77777777" w:rsidR="00166167" w:rsidRDefault="00166167" w:rsidP="00166167">
      <w:pPr>
        <w:pStyle w:val="ListParagraph"/>
        <w:numPr>
          <w:ilvl w:val="0"/>
          <w:numId w:val="36"/>
        </w:numPr>
      </w:pPr>
      <w:r w:rsidRPr="00166167">
        <w:t>Used nappies, wipes and disposable PPE (gloves and aprons) from children who are not known to have an infection are classed as offensive (hygiene) waste. Where a child is known or suspected to have an infection, advice will be sought and the waste managed as infectious clinical waste if required.</w:t>
      </w:r>
    </w:p>
    <w:p w14:paraId="1BFA3BD2" w14:textId="77777777" w:rsidR="00166167" w:rsidRDefault="00166167" w:rsidP="00166167">
      <w:pPr>
        <w:pStyle w:val="ListParagraph"/>
        <w:numPr>
          <w:ilvl w:val="0"/>
          <w:numId w:val="36"/>
        </w:numPr>
      </w:pPr>
      <w:r w:rsidRPr="00166167">
        <w:t>Soiled nappies and associated waste will be bagged and placed in designated, lidded, lined and foot-operated bins. These will be emptied at least daily, or more frequently if needed, and cleaned regularly.</w:t>
      </w:r>
    </w:p>
    <w:p w14:paraId="43FF12CB" w14:textId="77777777" w:rsidR="00DE188A" w:rsidRDefault="00166167" w:rsidP="003E36EA">
      <w:pPr>
        <w:pStyle w:val="ListParagraph"/>
        <w:numPr>
          <w:ilvl w:val="0"/>
          <w:numId w:val="36"/>
        </w:numPr>
      </w:pPr>
      <w:r w:rsidRPr="00166167">
        <w:t xml:space="preserve">Offensive waste will be stored securely and collected by a registered waste carrier arranged through the Trust's waste contract. </w:t>
      </w:r>
    </w:p>
    <w:p w14:paraId="7B21DF56" w14:textId="3FBCAB29" w:rsidR="00166167" w:rsidRPr="00166167" w:rsidRDefault="00166167" w:rsidP="003E36EA">
      <w:pPr>
        <w:pStyle w:val="ListParagraph"/>
        <w:numPr>
          <w:ilvl w:val="0"/>
          <w:numId w:val="36"/>
        </w:numPr>
      </w:pPr>
      <w:r w:rsidRPr="00166167">
        <w:t>Waste transfer records will be retained in line with the school's duty of care.</w:t>
      </w:r>
    </w:p>
    <w:p w14:paraId="53EF829F" w14:textId="77777777" w:rsidR="00B12003" w:rsidRDefault="00B12003" w:rsidP="00D12685"/>
    <w:p w14:paraId="14AA4D16" w14:textId="5AE2B285" w:rsidR="007854D6" w:rsidRDefault="00B12003" w:rsidP="00360A16">
      <w:pPr>
        <w:pStyle w:val="Heading3"/>
      </w:pPr>
      <w:bookmarkStart w:id="20" w:name="_Toc241233675"/>
      <w:r>
        <w:t xml:space="preserve">External </w:t>
      </w:r>
      <w:r w:rsidR="007854D6">
        <w:t>Advice and S</w:t>
      </w:r>
      <w:r w:rsidR="00360A16">
        <w:t>u</w:t>
      </w:r>
      <w:r w:rsidR="007854D6">
        <w:t>pport</w:t>
      </w:r>
      <w:bookmarkEnd w:id="20"/>
    </w:p>
    <w:p w14:paraId="0B87549D" w14:textId="0C1C049A" w:rsidR="009500DF" w:rsidRDefault="00920358" w:rsidP="003B0D8F">
      <w:pPr>
        <w:pStyle w:val="ListParagraph"/>
        <w:numPr>
          <w:ilvl w:val="0"/>
          <w:numId w:val="25"/>
        </w:numPr>
      </w:pPr>
      <w:r>
        <w:t>Any a</w:t>
      </w:r>
      <w:r w:rsidR="009500DF" w:rsidRPr="009500DF">
        <w:t xml:space="preserve">pparatus </w:t>
      </w:r>
      <w:r>
        <w:t>required to</w:t>
      </w:r>
      <w:r w:rsidR="009500DF" w:rsidRPr="009500DF">
        <w:t xml:space="preserve"> assist with children who need special arrangements following assessment from a</w:t>
      </w:r>
      <w:r w:rsidR="00D05F99">
        <w:t xml:space="preserve">n external professional (e.g. </w:t>
      </w:r>
      <w:r w:rsidR="009500DF" w:rsidRPr="009500DF">
        <w:t>occupational therapist</w:t>
      </w:r>
      <w:r w:rsidR="00D05F99">
        <w:t>; physiotherapist; school health nurs</w:t>
      </w:r>
      <w:r w:rsidR="00994665">
        <w:t>e;</w:t>
      </w:r>
      <w:r w:rsidR="009500DF" w:rsidRPr="009500DF">
        <w:t xml:space="preserve"> advisory teacher</w:t>
      </w:r>
      <w:r w:rsidR="00D05F99">
        <w:t xml:space="preserve">) </w:t>
      </w:r>
      <w:r>
        <w:t>will be provided as required.</w:t>
      </w:r>
    </w:p>
    <w:p w14:paraId="592CE511" w14:textId="2BF06910" w:rsidR="00822707" w:rsidRDefault="00822707" w:rsidP="003B0D8F">
      <w:pPr>
        <w:pStyle w:val="ListParagraph"/>
        <w:numPr>
          <w:ilvl w:val="0"/>
          <w:numId w:val="25"/>
        </w:numPr>
      </w:pPr>
      <w:r>
        <w:t xml:space="preserve">Staff will receive </w:t>
      </w:r>
      <w:r w:rsidR="0032587F">
        <w:t xml:space="preserve">appropriate </w:t>
      </w:r>
      <w:r>
        <w:t xml:space="preserve">training </w:t>
      </w:r>
      <w:r w:rsidR="00A45D45">
        <w:t xml:space="preserve">in how to use any provided apparatus. </w:t>
      </w:r>
    </w:p>
    <w:p w14:paraId="2875B54E" w14:textId="77777777" w:rsidR="00D93A90" w:rsidRDefault="00D93A90" w:rsidP="00752BDD"/>
    <w:p w14:paraId="48D16535" w14:textId="67666DD0" w:rsidR="00D93A90" w:rsidRDefault="00042FE5" w:rsidP="00042FE5">
      <w:pPr>
        <w:pStyle w:val="Heading3"/>
      </w:pPr>
      <w:bookmarkStart w:id="21" w:name="_Toc241233676"/>
      <w:r>
        <w:t>Record Keeping</w:t>
      </w:r>
      <w:bookmarkEnd w:id="21"/>
    </w:p>
    <w:p w14:paraId="2E0575DC" w14:textId="79FE4687" w:rsidR="00014DBA" w:rsidRPr="009500DF" w:rsidRDefault="00014DBA" w:rsidP="003B0D8F">
      <w:pPr>
        <w:pStyle w:val="ListParagraph"/>
        <w:numPr>
          <w:ilvl w:val="0"/>
          <w:numId w:val="24"/>
        </w:numPr>
      </w:pPr>
      <w:r>
        <w:t xml:space="preserve">Intimate care records will be held in accordance with our data retention policy. </w:t>
      </w:r>
    </w:p>
    <w:p w14:paraId="191301B4" w14:textId="77777777" w:rsidR="00C87746" w:rsidRDefault="00C87746" w:rsidP="00D93A90"/>
    <w:p w14:paraId="330D92F5" w14:textId="77777777" w:rsidR="0028074F" w:rsidRDefault="0028074F" w:rsidP="00C84DB4">
      <w:pPr>
        <w:pStyle w:val="Heading3"/>
      </w:pPr>
    </w:p>
    <w:p w14:paraId="252D2979" w14:textId="02A67BB9" w:rsidR="003F707C" w:rsidRDefault="00592660" w:rsidP="00C84DB4">
      <w:pPr>
        <w:pStyle w:val="Heading3"/>
      </w:pPr>
      <w:bookmarkStart w:id="22" w:name="_Toc241233677"/>
      <w:r>
        <w:t xml:space="preserve">Protection of </w:t>
      </w:r>
      <w:r w:rsidR="004A11CA">
        <w:t>c</w:t>
      </w:r>
      <w:r>
        <w:t>hildren</w:t>
      </w:r>
      <w:bookmarkEnd w:id="22"/>
    </w:p>
    <w:p w14:paraId="3BCC7737" w14:textId="77777777" w:rsidR="00243877" w:rsidRDefault="00243877" w:rsidP="003B0D8F">
      <w:pPr>
        <w:pStyle w:val="ListParagraph"/>
        <w:numPr>
          <w:ilvl w:val="0"/>
          <w:numId w:val="22"/>
        </w:numPr>
      </w:pPr>
      <w:r w:rsidRPr="00C432EE">
        <w:t>Where appropriate, children will be taught personal safety skills carefully matched to their level of development and understanding.</w:t>
      </w:r>
    </w:p>
    <w:p w14:paraId="3E2E396C" w14:textId="270729AC" w:rsidR="00243877" w:rsidRDefault="00B9077D" w:rsidP="003B0D8F">
      <w:pPr>
        <w:pStyle w:val="ListParagraph"/>
        <w:numPr>
          <w:ilvl w:val="0"/>
          <w:numId w:val="22"/>
        </w:numPr>
      </w:pPr>
      <w:r>
        <w:t>Members</w:t>
      </w:r>
      <w:r w:rsidR="00243877" w:rsidRPr="00C432EE">
        <w:t xml:space="preserve"> of staff </w:t>
      </w:r>
      <w:r>
        <w:t>who have</w:t>
      </w:r>
      <w:r w:rsidR="00243877" w:rsidRPr="00C432EE">
        <w:t xml:space="preserve"> any concerns about physical changes in a child's presentation</w:t>
      </w:r>
      <w:r w:rsidR="00243877">
        <w:t xml:space="preserve"> (</w:t>
      </w:r>
      <w:r w:rsidR="00243877" w:rsidRPr="00C432EE">
        <w:t>e.g. marks, bruises, soreness</w:t>
      </w:r>
      <w:r w:rsidR="00243877">
        <w:t xml:space="preserve">) </w:t>
      </w:r>
      <w:r w:rsidR="00356A43">
        <w:t>must</w:t>
      </w:r>
      <w:r w:rsidR="00243877" w:rsidRPr="00C432EE">
        <w:t xml:space="preserve"> immediately report </w:t>
      </w:r>
      <w:r>
        <w:t xml:space="preserve">their </w:t>
      </w:r>
      <w:r w:rsidR="00243877" w:rsidRPr="00C432EE">
        <w:t>concerns</w:t>
      </w:r>
      <w:r w:rsidR="00243877">
        <w:t xml:space="preserve"> following The Rivers C.of E. Academy Trust’s Safeguarding and Child Protection Policy. </w:t>
      </w:r>
      <w:r w:rsidR="00243877" w:rsidRPr="00C432EE">
        <w:t xml:space="preserve"> </w:t>
      </w:r>
    </w:p>
    <w:p w14:paraId="19C935BF" w14:textId="03AB662B" w:rsidR="00122BCF" w:rsidRPr="006E40B5" w:rsidRDefault="00DF5BC5" w:rsidP="416140DB">
      <w:pPr>
        <w:pStyle w:val="ListParagraph"/>
      </w:pPr>
      <w:r>
        <w:t>A clear record of concerns will be completed recorded using the school safeguarding software</w:t>
      </w:r>
      <w:r w:rsidRPr="006E40B5">
        <w:t>.</w:t>
      </w:r>
      <w:r w:rsidR="6B7B9F21" w:rsidRPr="006E40B5">
        <w:t xml:space="preserve"> </w:t>
      </w:r>
      <w:r w:rsidR="00E95B00" w:rsidRPr="006E40B5">
        <w:t>R</w:t>
      </w:r>
      <w:r w:rsidR="00C432EE" w:rsidRPr="006E40B5">
        <w:t>eferr</w:t>
      </w:r>
      <w:r w:rsidR="00E95B00" w:rsidRPr="006E40B5">
        <w:t>als</w:t>
      </w:r>
      <w:r w:rsidR="00C432EE" w:rsidRPr="006E40B5">
        <w:t xml:space="preserve"> to social care</w:t>
      </w:r>
      <w:r w:rsidR="00E95B00" w:rsidRPr="006E40B5">
        <w:t xml:space="preserve"> and/or the Police will be made</w:t>
      </w:r>
      <w:r w:rsidR="00C432EE" w:rsidRPr="006E40B5">
        <w:t xml:space="preserve"> </w:t>
      </w:r>
      <w:r w:rsidR="00E95B00" w:rsidRPr="006E40B5">
        <w:t>where</w:t>
      </w:r>
      <w:r w:rsidR="00C432EE" w:rsidRPr="006E40B5">
        <w:t xml:space="preserve"> necessary</w:t>
      </w:r>
      <w:r w:rsidR="00122BCF" w:rsidRPr="006E40B5">
        <w:t xml:space="preserve">. </w:t>
      </w:r>
    </w:p>
    <w:p w14:paraId="4C7BA87B" w14:textId="77777777" w:rsidR="00B12003" w:rsidRDefault="00122BCF" w:rsidP="003B0D8F">
      <w:pPr>
        <w:pStyle w:val="ListParagraph"/>
        <w:numPr>
          <w:ilvl w:val="0"/>
          <w:numId w:val="22"/>
        </w:numPr>
      </w:pPr>
      <w:r>
        <w:t>P</w:t>
      </w:r>
      <w:r w:rsidR="00C432EE" w:rsidRPr="00C432EE">
        <w:t xml:space="preserve">arents will be asked for their consent or informed that a referral is necessary prior to it being made </w:t>
      </w:r>
      <w:r>
        <w:t>(</w:t>
      </w:r>
      <w:r w:rsidR="00C432EE" w:rsidRPr="00C432EE">
        <w:t>unless doing so is likely to place the child at greater risk of harm</w:t>
      </w:r>
      <w:r>
        <w:t>).</w:t>
      </w:r>
    </w:p>
    <w:p w14:paraId="026C41BF" w14:textId="0094187A" w:rsidR="0035108B" w:rsidRDefault="00C432EE" w:rsidP="003B0D8F">
      <w:pPr>
        <w:pStyle w:val="ListParagraph"/>
        <w:numPr>
          <w:ilvl w:val="0"/>
          <w:numId w:val="22"/>
        </w:numPr>
      </w:pPr>
      <w:r w:rsidRPr="00C432EE">
        <w:t xml:space="preserve">If a child becomes distressed or unhappy about being cared for by a particular member of staff, the matter will be looked into and outcomes recorded. Parents/carers will be contacted at the earliest opportunity as part of this process in order to reach a resolution.  </w:t>
      </w:r>
    </w:p>
    <w:p w14:paraId="69E0687A" w14:textId="77777777" w:rsidR="00637CA7" w:rsidRDefault="00637CA7" w:rsidP="00637CA7"/>
    <w:p w14:paraId="72754BE6" w14:textId="2AFD84EA" w:rsidR="001479E8" w:rsidRPr="00D93A90" w:rsidRDefault="001479E8" w:rsidP="00FA364D">
      <w:pPr>
        <w:pStyle w:val="Heading2"/>
        <w:rPr>
          <w:color w:val="FF0000"/>
        </w:rPr>
      </w:pPr>
      <w:bookmarkStart w:id="23" w:name="_Toc241233678"/>
      <w:r>
        <w:t>Concerns and</w:t>
      </w:r>
      <w:r w:rsidR="00FA364D">
        <w:t xml:space="preserve"> Complaints</w:t>
      </w:r>
      <w:bookmarkEnd w:id="23"/>
    </w:p>
    <w:p w14:paraId="296E28A9" w14:textId="77777777" w:rsidR="002572E1" w:rsidRPr="00765F1D" w:rsidRDefault="002572E1" w:rsidP="002572E1">
      <w:pPr>
        <w:pStyle w:val="Heading3"/>
      </w:pPr>
      <w:bookmarkStart w:id="24" w:name="_Toc241233679"/>
      <w:r w:rsidRPr="00765F1D">
        <w:t>Staff Concerns</w:t>
      </w:r>
      <w:bookmarkEnd w:id="24"/>
    </w:p>
    <w:p w14:paraId="021AA7D4" w14:textId="27CD6C74" w:rsidR="002572E1" w:rsidRPr="00D93A90" w:rsidRDefault="002572E1" w:rsidP="002572E1">
      <w:r w:rsidRPr="00EE6D08">
        <w:t xml:space="preserve">If a staff member has a concern about a colleague’s intimate care practice, they must raise this with their headteacher/head of setting. If the headteacher/head of setting is unavailable, the concern should be reported to the Hub Director. All necessary procedures will be followed in accordance with The Rivers C.of E. Academy Trust’s Safeguarding and Child Protection Policy, Low </w:t>
      </w:r>
      <w:r w:rsidR="00806495">
        <w:t>L</w:t>
      </w:r>
      <w:r w:rsidRPr="00EE6D08">
        <w:t>evel Concerns Protocol and Allegations of Abuse Policy</w:t>
      </w:r>
      <w:r w:rsidR="00D828AB">
        <w:t xml:space="preserve"> as appropriate.</w:t>
      </w:r>
    </w:p>
    <w:p w14:paraId="009492DC" w14:textId="77777777" w:rsidR="002572E1" w:rsidRDefault="002572E1" w:rsidP="00765F1D">
      <w:pPr>
        <w:pStyle w:val="Heading3"/>
      </w:pPr>
    </w:p>
    <w:p w14:paraId="2CBCDF32" w14:textId="53A51E9F" w:rsidR="0069427E" w:rsidRPr="00ED68B6" w:rsidRDefault="008E0DC0" w:rsidP="00765F1D">
      <w:pPr>
        <w:pStyle w:val="Heading3"/>
      </w:pPr>
      <w:bookmarkStart w:id="25" w:name="_Toc241233680"/>
      <w:r w:rsidRPr="00ED68B6">
        <w:t>Child/Pupil</w:t>
      </w:r>
      <w:r w:rsidR="0069427E" w:rsidRPr="00ED68B6">
        <w:t xml:space="preserve"> Allegations</w:t>
      </w:r>
      <w:bookmarkEnd w:id="25"/>
    </w:p>
    <w:p w14:paraId="64CB5083" w14:textId="48C32C39" w:rsidR="0069427E" w:rsidRPr="00EE6D08" w:rsidRDefault="0069427E" w:rsidP="00ED68B6">
      <w:r w:rsidRPr="00D93A90">
        <w:t xml:space="preserve">If a child makes an allegation against a member of staff, all necessary procedures will be followed </w:t>
      </w:r>
      <w:r w:rsidR="00ED68B6">
        <w:t>in accordance with</w:t>
      </w:r>
      <w:r w:rsidRPr="00D93A90">
        <w:t xml:space="preserve"> The Rivers C.of E. Academy Trust</w:t>
      </w:r>
      <w:r w:rsidR="00941187">
        <w:t>’s</w:t>
      </w:r>
      <w:r w:rsidRPr="00D93A90">
        <w:t xml:space="preserve"> </w:t>
      </w:r>
      <w:r w:rsidRPr="00EE6D08">
        <w:t>Safeguarding and Child Protection Policy</w:t>
      </w:r>
      <w:r w:rsidR="00CB1FC3" w:rsidRPr="00EE6D08">
        <w:t>.</w:t>
      </w:r>
      <w:r w:rsidRPr="00EE6D08">
        <w:t xml:space="preserve"> </w:t>
      </w:r>
    </w:p>
    <w:p w14:paraId="1DDD34CE" w14:textId="77777777" w:rsidR="006525CB" w:rsidRPr="00D93A90" w:rsidRDefault="006525CB" w:rsidP="00FA364D">
      <w:pPr>
        <w:rPr>
          <w:color w:val="FF0000"/>
        </w:rPr>
      </w:pPr>
    </w:p>
    <w:p w14:paraId="796FADE2" w14:textId="310868A5" w:rsidR="00FA364D" w:rsidRPr="00D93A90" w:rsidRDefault="006525CB" w:rsidP="00765F1D">
      <w:pPr>
        <w:pStyle w:val="Heading3"/>
      </w:pPr>
      <w:bookmarkStart w:id="26" w:name="_Toc241233681"/>
      <w:r w:rsidRPr="00D93A90">
        <w:t>Parent/Carer Complaints</w:t>
      </w:r>
      <w:bookmarkEnd w:id="26"/>
    </w:p>
    <w:p w14:paraId="186FF843" w14:textId="56F9309C" w:rsidR="00D828AB" w:rsidRPr="00D93A90" w:rsidRDefault="008153C7" w:rsidP="00D828AB">
      <w:r w:rsidRPr="00D93A90">
        <w:t xml:space="preserve">Complaints against staff (including supply/agency workers, trainees, volunteers and contractors) </w:t>
      </w:r>
      <w:r w:rsidRPr="00E13547">
        <w:t xml:space="preserve">that may require a child protection investigation will be handled in accordance with </w:t>
      </w:r>
      <w:r w:rsidR="00D828AB">
        <w:t xml:space="preserve">The </w:t>
      </w:r>
      <w:r w:rsidR="00D828AB" w:rsidRPr="00EE6D08">
        <w:t xml:space="preserve">Rivers C.of E. Academy Trust’s Safeguarding and Child Protection Policy, Low </w:t>
      </w:r>
      <w:r w:rsidR="00D828AB">
        <w:t>L</w:t>
      </w:r>
      <w:r w:rsidR="00D828AB" w:rsidRPr="00EE6D08">
        <w:t>evel Concerns Protocol and Allegations of Abuse Policy</w:t>
      </w:r>
      <w:r w:rsidR="00D828AB">
        <w:t xml:space="preserve"> as appropriate.</w:t>
      </w:r>
    </w:p>
    <w:p w14:paraId="08C93071" w14:textId="77777777" w:rsidR="00D828AB" w:rsidRDefault="00D828AB" w:rsidP="00ED68B6"/>
    <w:p w14:paraId="5B2C40D3" w14:textId="3D0F2347" w:rsidR="008153C7" w:rsidRPr="00D93A90" w:rsidRDefault="004A7521" w:rsidP="00ED68B6">
      <w:r>
        <w:t>All o</w:t>
      </w:r>
      <w:r w:rsidR="008153C7" w:rsidRPr="00D93A90">
        <w:t xml:space="preserve">ther complaints will follow the appropriate process within The Rivers C.of E. Academy Trust’s Complaints Policy. </w:t>
      </w:r>
    </w:p>
    <w:p w14:paraId="714D0BB7" w14:textId="77777777" w:rsidR="00AB0443" w:rsidRPr="00D93A90" w:rsidRDefault="00AB0443" w:rsidP="00ED68B6"/>
    <w:p w14:paraId="33C77127" w14:textId="77777777" w:rsidR="00AB0443" w:rsidRPr="00D93A90" w:rsidRDefault="00AB0443" w:rsidP="00ED68B6">
      <w:r w:rsidRPr="00D93A90">
        <w:t>Early years providers in our Trust will take account of requirements related to complaints set out in the safeguarding and welfare section of the statutory framework for the Early Years Foundation Stage.</w:t>
      </w:r>
    </w:p>
    <w:p w14:paraId="054CC0CF" w14:textId="77777777" w:rsidR="00AB0443" w:rsidRPr="00D93A90" w:rsidRDefault="00AB0443" w:rsidP="00ED68B6"/>
    <w:p w14:paraId="6C8D7E4B" w14:textId="77777777" w:rsidR="00AB0443" w:rsidRPr="00D93A90" w:rsidRDefault="00AB0443" w:rsidP="00ED68B6">
      <w:r w:rsidRPr="00D93A90">
        <w:t>The Rivers C.of E. Academy Trust’s Whistleblowing Policy covers how staff report concerns regarding the way the school/setting safeguards pupils, including poor or unsafe practice, or protentional failures.</w:t>
      </w:r>
    </w:p>
    <w:p w14:paraId="48FC6EDE" w14:textId="77777777" w:rsidR="00AB0443" w:rsidRPr="00D93A90" w:rsidRDefault="00AB0443" w:rsidP="00ED68B6"/>
    <w:p w14:paraId="559056D5" w14:textId="77777777" w:rsidR="00DB2B82" w:rsidRDefault="00DB2B82">
      <w:pPr>
        <w:autoSpaceDE/>
        <w:autoSpaceDN/>
        <w:adjustRightInd/>
        <w:spacing w:after="160" w:line="259" w:lineRule="auto"/>
        <w:rPr>
          <w:rFonts w:eastAsiaTheme="majorEastAsia" w:cstheme="majorBidi"/>
          <w:b/>
          <w:color w:val="0091C9"/>
          <w:sz w:val="32"/>
          <w:szCs w:val="28"/>
        </w:rPr>
      </w:pPr>
      <w:r>
        <w:br w:type="page"/>
      </w:r>
    </w:p>
    <w:p w14:paraId="5D70DE70" w14:textId="0C3B2F40" w:rsidR="00B12003" w:rsidRDefault="00A8764F" w:rsidP="00980796">
      <w:pPr>
        <w:pStyle w:val="Heading2"/>
      </w:pPr>
      <w:bookmarkStart w:id="27" w:name="_Toc241233682"/>
      <w:r>
        <w:t xml:space="preserve">Appendix </w:t>
      </w:r>
      <w:r w:rsidR="00B5055E">
        <w:t xml:space="preserve">A – </w:t>
      </w:r>
      <w:r w:rsidR="00231C57">
        <w:t xml:space="preserve">Nappy </w:t>
      </w:r>
      <w:r w:rsidR="00DB2B82">
        <w:t>C</w:t>
      </w:r>
      <w:r w:rsidR="00B5055E">
        <w:t>hanging</w:t>
      </w:r>
      <w:r w:rsidR="00DB2B82">
        <w:t xml:space="preserve"> Procedures</w:t>
      </w:r>
      <w:bookmarkEnd w:id="27"/>
    </w:p>
    <w:p w14:paraId="3359439A" w14:textId="77777777" w:rsidR="00DB2B82" w:rsidRDefault="00DB2B82" w:rsidP="00DB2B82"/>
    <w:p w14:paraId="3E82E577" w14:textId="14198D95" w:rsidR="00DB2B82" w:rsidRPr="008E2FB7" w:rsidRDefault="00DB2B82" w:rsidP="00DB2B82">
      <w:r w:rsidRPr="008E2FB7">
        <w:t>These procedures are to ensure the safety of both the children in our care and</w:t>
      </w:r>
      <w:r>
        <w:t xml:space="preserve"> the</w:t>
      </w:r>
      <w:r w:rsidRPr="008E2FB7">
        <w:t xml:space="preserve"> </w:t>
      </w:r>
      <w:r>
        <w:t>s</w:t>
      </w:r>
      <w:r w:rsidRPr="008E2FB7">
        <w:t>taff</w:t>
      </w:r>
      <w:r>
        <w:t xml:space="preserve"> working with them</w:t>
      </w:r>
      <w:r w:rsidRPr="008E2FB7">
        <w:t xml:space="preserve">.  </w:t>
      </w:r>
    </w:p>
    <w:p w14:paraId="12B56F06" w14:textId="77777777" w:rsidR="002A6C34" w:rsidRDefault="002A6C34" w:rsidP="00DB2B82"/>
    <w:p w14:paraId="57247D3F" w14:textId="6C47CA06" w:rsidR="002530FA" w:rsidRDefault="00DB2B82" w:rsidP="003B0D8F">
      <w:pPr>
        <w:pStyle w:val="ListParagraph"/>
        <w:numPr>
          <w:ilvl w:val="0"/>
          <w:numId w:val="27"/>
        </w:numPr>
      </w:pPr>
      <w:r w:rsidRPr="008E2FB7">
        <w:t>Children from two years should wear ‘pull ups’ or other types of trainer pants as soon as they are comfortable with this and their parent</w:t>
      </w:r>
      <w:r w:rsidR="00C861CB">
        <w:t>/carer</w:t>
      </w:r>
      <w:r w:rsidRPr="008E2FB7">
        <w:t xml:space="preserve"> agree</w:t>
      </w:r>
      <w:r w:rsidR="00C861CB">
        <w:t>s</w:t>
      </w:r>
      <w:r w:rsidRPr="008E2FB7">
        <w:t>.</w:t>
      </w:r>
    </w:p>
    <w:p w14:paraId="4D455A92" w14:textId="3030A03B" w:rsidR="002530FA" w:rsidRDefault="00DB2B82" w:rsidP="003B0D8F">
      <w:pPr>
        <w:pStyle w:val="ListParagraph"/>
        <w:numPr>
          <w:ilvl w:val="0"/>
          <w:numId w:val="26"/>
        </w:numPr>
      </w:pPr>
      <w:r w:rsidRPr="5199D4A2">
        <w:t>All staff are familiar with the hygiene procedures and carry these out when changing nappies</w:t>
      </w:r>
      <w:r w:rsidR="00C861CB">
        <w:t xml:space="preserve"> (in line with the updated </w:t>
      </w:r>
      <w:hyperlink r:id="rId16" w:anchor=":~:text=Staff%20involved%20in%20managing%20nappies,see%20safe%20management%20of%20waste.">
        <w:r w:rsidRPr="008E2FB7">
          <w:t>Preventing and Controlling Infections Guidance</w:t>
        </w:r>
      </w:hyperlink>
      <w:r w:rsidR="00C861CB">
        <w:t xml:space="preserve">, </w:t>
      </w:r>
      <w:r>
        <w:t>March 2025</w:t>
      </w:r>
      <w:r w:rsidRPr="5199D4A2">
        <w:t>)</w:t>
      </w:r>
      <w:r w:rsidR="00AE1B41">
        <w:t>.</w:t>
      </w:r>
    </w:p>
    <w:p w14:paraId="42D6C4AA" w14:textId="77777777" w:rsidR="002530FA" w:rsidRDefault="00DB2B82" w:rsidP="003B0D8F">
      <w:pPr>
        <w:pStyle w:val="ListParagraph"/>
        <w:numPr>
          <w:ilvl w:val="0"/>
          <w:numId w:val="26"/>
        </w:numPr>
      </w:pPr>
      <w:r w:rsidRPr="5199D4A2">
        <w:t>Changing areas will be warm and safe to lay young children whilst they are being changed.</w:t>
      </w:r>
    </w:p>
    <w:p w14:paraId="3DFC73AA" w14:textId="012279F1" w:rsidR="002530FA" w:rsidRDefault="00DB2B82" w:rsidP="003B0D8F">
      <w:pPr>
        <w:pStyle w:val="ListParagraph"/>
        <w:numPr>
          <w:ilvl w:val="0"/>
          <w:numId w:val="26"/>
        </w:numPr>
      </w:pPr>
      <w:r w:rsidRPr="5199D4A2">
        <w:t>Parents</w:t>
      </w:r>
      <w:r w:rsidR="00C861CB">
        <w:t>/carers</w:t>
      </w:r>
      <w:r w:rsidRPr="5199D4A2">
        <w:t xml:space="preserve"> are to provide for their child their own labelled bag with their nappies or ‘pull ups’, wipes</w:t>
      </w:r>
      <w:r>
        <w:t>, n</w:t>
      </w:r>
      <w:r w:rsidRPr="5199D4A2">
        <w:t xml:space="preserve">appy </w:t>
      </w:r>
      <w:r w:rsidR="000E4F8D">
        <w:t>b</w:t>
      </w:r>
      <w:r w:rsidRPr="5199D4A2">
        <w:t>ags and any other items that may be required.</w:t>
      </w:r>
    </w:p>
    <w:p w14:paraId="6D1CF213" w14:textId="331E2F66" w:rsidR="002530FA" w:rsidRDefault="00DB2B82" w:rsidP="003B0D8F">
      <w:pPr>
        <w:pStyle w:val="ListParagraph"/>
        <w:numPr>
          <w:ilvl w:val="0"/>
          <w:numId w:val="26"/>
        </w:numPr>
      </w:pPr>
      <w:r w:rsidRPr="5199D4A2">
        <w:t>Staff must respect the parent</w:t>
      </w:r>
      <w:r w:rsidR="003D74C2">
        <w:t>s</w:t>
      </w:r>
      <w:r w:rsidRPr="5199D4A2">
        <w:t xml:space="preserve">/carers choice of nappies for their child by ensuring they are using the correct make and size of nappy. </w:t>
      </w:r>
    </w:p>
    <w:p w14:paraId="1EC07632" w14:textId="694259A0" w:rsidR="002530FA" w:rsidRDefault="00DB2B82" w:rsidP="003B0D8F">
      <w:pPr>
        <w:pStyle w:val="ListParagraph"/>
        <w:numPr>
          <w:ilvl w:val="0"/>
          <w:numId w:val="26"/>
        </w:numPr>
      </w:pPr>
      <w:r w:rsidRPr="1B678088">
        <w:t>Only nappy creams brought in by the parent</w:t>
      </w:r>
      <w:r w:rsidR="00BE3311">
        <w:t>/</w:t>
      </w:r>
      <w:r w:rsidRPr="1B678088">
        <w:t xml:space="preserve">carers for their own child may be used on the child. Label nappy creams and lotions with the child’s name and do not share with others. Staff </w:t>
      </w:r>
      <w:r w:rsidR="00AE1B41">
        <w:t xml:space="preserve">must </w:t>
      </w:r>
      <w:r w:rsidRPr="1B678088">
        <w:t>check creams to ensure that they are nut free</w:t>
      </w:r>
      <w:r w:rsidR="00AE1B41">
        <w:t>.</w:t>
      </w:r>
    </w:p>
    <w:p w14:paraId="64514AEB" w14:textId="77777777" w:rsidR="002530FA" w:rsidRDefault="00DB2B82" w:rsidP="003B0D8F">
      <w:pPr>
        <w:pStyle w:val="ListParagraph"/>
        <w:numPr>
          <w:ilvl w:val="0"/>
          <w:numId w:val="26"/>
        </w:numPr>
      </w:pPr>
      <w:r w:rsidRPr="5199D4A2">
        <w:t xml:space="preserve">All children should be changed as and when needed.  </w:t>
      </w:r>
    </w:p>
    <w:p w14:paraId="3F1256AA" w14:textId="15E47BCE" w:rsidR="002530FA" w:rsidRDefault="00DB2B82" w:rsidP="003B0D8F">
      <w:pPr>
        <w:pStyle w:val="ListParagraph"/>
        <w:numPr>
          <w:ilvl w:val="0"/>
          <w:numId w:val="26"/>
        </w:numPr>
      </w:pPr>
      <w:r w:rsidRPr="5199D4A2">
        <w:t xml:space="preserve">Whenever possible the child should be changed by their </w:t>
      </w:r>
      <w:r w:rsidR="00E55FCB">
        <w:t>k</w:t>
      </w:r>
      <w:r w:rsidRPr="5199D4A2">
        <w:t xml:space="preserve">ey </w:t>
      </w:r>
      <w:r w:rsidR="00E55FCB">
        <w:t>p</w:t>
      </w:r>
      <w:r w:rsidRPr="5199D4A2">
        <w:t xml:space="preserve">erson. </w:t>
      </w:r>
    </w:p>
    <w:p w14:paraId="30062BD8" w14:textId="77777777" w:rsidR="002530FA" w:rsidRDefault="00DB2B82" w:rsidP="003B0D8F">
      <w:pPr>
        <w:pStyle w:val="ListParagraph"/>
        <w:numPr>
          <w:ilvl w:val="0"/>
          <w:numId w:val="26"/>
        </w:numPr>
      </w:pPr>
      <w:r w:rsidRPr="5199D4A2">
        <w:t>Personal care, including nappy changing will only be carried out by a member of staff who has an enhanced disclosure from the DBS.</w:t>
      </w:r>
    </w:p>
    <w:p w14:paraId="18F1BFB5" w14:textId="77777777" w:rsidR="002530FA" w:rsidRDefault="00DB2B82" w:rsidP="003B0D8F">
      <w:pPr>
        <w:pStyle w:val="ListParagraph"/>
        <w:numPr>
          <w:ilvl w:val="0"/>
          <w:numId w:val="26"/>
        </w:numPr>
      </w:pPr>
      <w:r w:rsidRPr="5199D4A2">
        <w:t xml:space="preserve">A child should be changed immediately if they soil their nappy or it becomes wet.  </w:t>
      </w:r>
    </w:p>
    <w:p w14:paraId="02BB8223" w14:textId="2242A50C" w:rsidR="002530FA" w:rsidRDefault="00DB2B82" w:rsidP="003B0D8F">
      <w:pPr>
        <w:pStyle w:val="ListParagraph"/>
        <w:numPr>
          <w:ilvl w:val="0"/>
          <w:numId w:val="26"/>
        </w:numPr>
      </w:pPr>
      <w:r w:rsidRPr="52CEA5A2">
        <w:t>All nappy changes must be recorded by the member of staff responsible</w:t>
      </w:r>
      <w:r w:rsidR="00AE1B41">
        <w:t xml:space="preserve"> using the </w:t>
      </w:r>
      <w:r w:rsidR="001D5D6E">
        <w:t>i</w:t>
      </w:r>
      <w:r w:rsidR="00AE1B41">
        <w:t xml:space="preserve">ntimate </w:t>
      </w:r>
      <w:r w:rsidR="001D5D6E">
        <w:t>c</w:t>
      </w:r>
      <w:r w:rsidR="00AE1B41">
        <w:t xml:space="preserve">are </w:t>
      </w:r>
      <w:r w:rsidR="001D5D6E">
        <w:t>c</w:t>
      </w:r>
      <w:r w:rsidR="00AE1B41">
        <w:t xml:space="preserve">hanging </w:t>
      </w:r>
      <w:r w:rsidR="001D5D6E">
        <w:t>l</w:t>
      </w:r>
      <w:r w:rsidR="00AE1B41">
        <w:t xml:space="preserve">og (Appendix </w:t>
      </w:r>
      <w:r w:rsidR="00A25C40">
        <w:t>E</w:t>
      </w:r>
      <w:r w:rsidR="00342857">
        <w:t xml:space="preserve"> </w:t>
      </w:r>
      <w:r w:rsidR="00CA3D88">
        <w:t>and/</w:t>
      </w:r>
      <w:r w:rsidR="00342857">
        <w:t xml:space="preserve">or school/setting online </w:t>
      </w:r>
      <w:r w:rsidR="00CA3D88">
        <w:t>reporting software</w:t>
      </w:r>
      <w:r w:rsidR="00AE1B41">
        <w:t>)</w:t>
      </w:r>
      <w:r w:rsidRPr="52CEA5A2">
        <w:t xml:space="preserve">. It should also be recorded whether the nappy was W (wet) or BM (bowel movement), </w:t>
      </w:r>
      <w:r w:rsidR="00B4605C">
        <w:t xml:space="preserve">the </w:t>
      </w:r>
      <w:r w:rsidRPr="52CEA5A2">
        <w:t>time of nappy change and initialled</w:t>
      </w:r>
      <w:r w:rsidR="00FD7312">
        <w:t>/signed</w:t>
      </w:r>
      <w:r w:rsidRPr="52CEA5A2">
        <w:t xml:space="preserve"> by the member of staff.  Staff must also record when a child is sore and when cream has been applied.</w:t>
      </w:r>
    </w:p>
    <w:p w14:paraId="740DE5D8" w14:textId="77777777" w:rsidR="002530FA" w:rsidRDefault="00DB2B82" w:rsidP="003B0D8F">
      <w:pPr>
        <w:pStyle w:val="ListParagraph"/>
        <w:numPr>
          <w:ilvl w:val="0"/>
          <w:numId w:val="26"/>
        </w:numPr>
      </w:pPr>
      <w:r w:rsidRPr="575894A6">
        <w:t xml:space="preserve">When cleaning a vagina this should be wiped in the direction of vagina to anus to prevent infection. Staff should never clean inside the vagina. </w:t>
      </w:r>
    </w:p>
    <w:p w14:paraId="79D6DBD8" w14:textId="77777777" w:rsidR="002530FA" w:rsidRDefault="00DB2B82" w:rsidP="003B0D8F">
      <w:pPr>
        <w:pStyle w:val="ListParagraph"/>
        <w:numPr>
          <w:ilvl w:val="0"/>
          <w:numId w:val="26"/>
        </w:numPr>
      </w:pPr>
      <w:r w:rsidRPr="27A0BA51">
        <w:t xml:space="preserve">Ensure the penis is pointing down when nappy changing. </w:t>
      </w:r>
    </w:p>
    <w:p w14:paraId="19738D1F" w14:textId="2336F9EA" w:rsidR="002530FA" w:rsidRDefault="00DB2B82" w:rsidP="003B0D8F">
      <w:pPr>
        <w:pStyle w:val="ListParagraph"/>
        <w:numPr>
          <w:ilvl w:val="0"/>
          <w:numId w:val="26"/>
        </w:numPr>
      </w:pPr>
      <w:r w:rsidRPr="5199D4A2">
        <w:t xml:space="preserve">If a nappy does not need to be changed, the time checked should still be noted on the </w:t>
      </w:r>
      <w:r w:rsidR="00567A00">
        <w:t>i</w:t>
      </w:r>
      <w:r w:rsidR="005E5856">
        <w:t xml:space="preserve">ntimate </w:t>
      </w:r>
      <w:r w:rsidR="00567A00">
        <w:t>c</w:t>
      </w:r>
      <w:r w:rsidR="005E5856">
        <w:t xml:space="preserve">are </w:t>
      </w:r>
      <w:r w:rsidR="00567A00">
        <w:t>c</w:t>
      </w:r>
      <w:r w:rsidR="005E5856">
        <w:t>hangin</w:t>
      </w:r>
      <w:r w:rsidR="00567A00">
        <w:t>g</w:t>
      </w:r>
      <w:r w:rsidR="005E5856">
        <w:t xml:space="preserve"> </w:t>
      </w:r>
      <w:r w:rsidR="00567A00">
        <w:t>l</w:t>
      </w:r>
      <w:r w:rsidR="005E5856">
        <w:t>og (</w:t>
      </w:r>
      <w:r w:rsidR="00CA3D88">
        <w:t>Appendix E and/or school/setting online reporting software</w:t>
      </w:r>
      <w:r w:rsidR="005E5856">
        <w:t>)</w:t>
      </w:r>
      <w:r w:rsidRPr="5199D4A2">
        <w:t xml:space="preserve">. </w:t>
      </w:r>
    </w:p>
    <w:p w14:paraId="13B9B805" w14:textId="77777777" w:rsidR="002530FA" w:rsidRDefault="00DB2B82" w:rsidP="003B0D8F">
      <w:pPr>
        <w:pStyle w:val="ListParagraph"/>
        <w:numPr>
          <w:ilvl w:val="0"/>
          <w:numId w:val="26"/>
        </w:numPr>
      </w:pPr>
      <w:r w:rsidRPr="008E2FB7">
        <w:t>Our time checks are 10.00am and 2.00pm.</w:t>
      </w:r>
      <w:r w:rsidRPr="5199D4A2">
        <w:t xml:space="preserve">  </w:t>
      </w:r>
    </w:p>
    <w:p w14:paraId="404C4A58" w14:textId="77777777" w:rsidR="002530FA" w:rsidRDefault="00DB2B82" w:rsidP="003B0D8F">
      <w:pPr>
        <w:pStyle w:val="ListParagraph"/>
        <w:numPr>
          <w:ilvl w:val="0"/>
          <w:numId w:val="26"/>
        </w:numPr>
      </w:pPr>
      <w:r w:rsidRPr="5199D4A2">
        <w:t xml:space="preserve">Nursery staff should have a list of personalised changing times for the children in their care who are in nappies or ‘pull ups’. </w:t>
      </w:r>
    </w:p>
    <w:p w14:paraId="4E8966F8" w14:textId="11FB143B" w:rsidR="00D53790" w:rsidRDefault="00DB2B82" w:rsidP="003B0D8F">
      <w:pPr>
        <w:pStyle w:val="ListParagraph"/>
        <w:numPr>
          <w:ilvl w:val="0"/>
          <w:numId w:val="26"/>
        </w:numPr>
      </w:pPr>
      <w:r w:rsidRPr="5199D4A2">
        <w:t xml:space="preserve">Staff </w:t>
      </w:r>
      <w:r w:rsidR="00567A00">
        <w:t xml:space="preserve">will </w:t>
      </w:r>
      <w:r w:rsidRPr="5199D4A2">
        <w:t>inform a colleague when they are leaving the room to change a child.</w:t>
      </w:r>
    </w:p>
    <w:p w14:paraId="3F74FBBB" w14:textId="71D45973" w:rsidR="00D53790" w:rsidRDefault="00DB2B82" w:rsidP="003B0D8F">
      <w:pPr>
        <w:pStyle w:val="ListParagraph"/>
        <w:numPr>
          <w:ilvl w:val="0"/>
          <w:numId w:val="26"/>
        </w:numPr>
      </w:pPr>
      <w:r w:rsidRPr="5199D4A2">
        <w:t xml:space="preserve">Staff will endeavour to ensure he/she is within the visibility of another practitioner whilst still protecting the dignity and privacy of the child. </w:t>
      </w:r>
    </w:p>
    <w:p w14:paraId="0141AF93" w14:textId="77777777" w:rsidR="005D03FE" w:rsidRDefault="00DB2B82" w:rsidP="003B0D8F">
      <w:pPr>
        <w:pStyle w:val="ListParagraph"/>
        <w:numPr>
          <w:ilvl w:val="0"/>
          <w:numId w:val="26"/>
        </w:numPr>
      </w:pPr>
      <w:r w:rsidRPr="5199D4A2">
        <w:t xml:space="preserve">Key persons undertake changing young children in their key groups; other staff change them if the key person is absent. </w:t>
      </w:r>
    </w:p>
    <w:p w14:paraId="290E0F58" w14:textId="77777777" w:rsidR="005D03FE" w:rsidRDefault="00DB2B82" w:rsidP="005D03FE">
      <w:pPr>
        <w:pStyle w:val="ListParagraph"/>
        <w:numPr>
          <w:ilvl w:val="1"/>
          <w:numId w:val="26"/>
        </w:numPr>
      </w:pPr>
      <w:r w:rsidRPr="5199D4A2">
        <w:t xml:space="preserve">There is no legal requirement that 2 staff should be present when changing a young child, this would contravene a child’s right to privacy and dignity. </w:t>
      </w:r>
    </w:p>
    <w:p w14:paraId="5714B3CB" w14:textId="234133D0" w:rsidR="00D53790" w:rsidRDefault="00DB2B82" w:rsidP="005D03FE">
      <w:pPr>
        <w:pStyle w:val="ListParagraph"/>
        <w:numPr>
          <w:ilvl w:val="1"/>
          <w:numId w:val="26"/>
        </w:numPr>
      </w:pPr>
      <w:r w:rsidRPr="5199D4A2">
        <w:t>However, there may be a time when 2 staff need to be present</w:t>
      </w:r>
      <w:r>
        <w:t xml:space="preserve"> as outlined in the Intimate Care P</w:t>
      </w:r>
      <w:r w:rsidR="00E740FF">
        <w:t>lan</w:t>
      </w:r>
      <w:r w:rsidRPr="5199D4A2">
        <w:t xml:space="preserve">. This </w:t>
      </w:r>
      <w:r w:rsidR="005D03FE">
        <w:t>will</w:t>
      </w:r>
      <w:r w:rsidRPr="5199D4A2">
        <w:t xml:space="preserve"> be documented</w:t>
      </w:r>
      <w:r w:rsidR="005D03FE">
        <w:t>.</w:t>
      </w:r>
    </w:p>
    <w:p w14:paraId="0B163A02" w14:textId="77777777" w:rsidR="00D53790" w:rsidRDefault="00DB2B82" w:rsidP="003B0D8F">
      <w:pPr>
        <w:pStyle w:val="ListParagraph"/>
        <w:numPr>
          <w:ilvl w:val="0"/>
          <w:numId w:val="26"/>
        </w:numPr>
      </w:pPr>
      <w:r w:rsidRPr="5199D4A2">
        <w:t xml:space="preserve">When changing a nappy, staff members must wear a disposable apron and disposable gloves. These must be removed after every nappy change, disposed of and new ones worn for the next nappy change.  </w:t>
      </w:r>
    </w:p>
    <w:p w14:paraId="65467513" w14:textId="77777777" w:rsidR="00D53790" w:rsidRDefault="00DB2B82" w:rsidP="003B0D8F">
      <w:pPr>
        <w:pStyle w:val="ListParagraph"/>
        <w:numPr>
          <w:ilvl w:val="0"/>
          <w:numId w:val="26"/>
        </w:numPr>
      </w:pPr>
      <w:r w:rsidRPr="5199D4A2">
        <w:t>Staff will be gentle when changing; they will avoid pulling faces and making negative comment about nappy contents</w:t>
      </w:r>
      <w:r>
        <w:t xml:space="preserve">. </w:t>
      </w:r>
    </w:p>
    <w:p w14:paraId="1CA9023C" w14:textId="77777777" w:rsidR="00D44984" w:rsidRDefault="00D44984" w:rsidP="003B0D8F">
      <w:pPr>
        <w:pStyle w:val="ListParagraph"/>
        <w:numPr>
          <w:ilvl w:val="0"/>
          <w:numId w:val="26"/>
        </w:numPr>
      </w:pPr>
      <w:r w:rsidRPr="5199D4A2">
        <w:t xml:space="preserve">Children must never be left unattended on the nappy changing stand.  </w:t>
      </w:r>
    </w:p>
    <w:p w14:paraId="7EC9BEC8" w14:textId="77777777" w:rsidR="00D44984" w:rsidRDefault="00D44984" w:rsidP="00D44984">
      <w:pPr>
        <w:pStyle w:val="ListParagraph"/>
        <w:numPr>
          <w:ilvl w:val="0"/>
          <w:numId w:val="0"/>
        </w:numPr>
        <w:ind w:left="720"/>
      </w:pPr>
    </w:p>
    <w:p w14:paraId="06F87424" w14:textId="60542F05" w:rsidR="00D44984" w:rsidRPr="00D44984" w:rsidRDefault="00D44984" w:rsidP="00D44984">
      <w:pPr>
        <w:rPr>
          <w:b/>
          <w:bCs/>
        </w:rPr>
      </w:pPr>
      <w:r w:rsidRPr="00D44984">
        <w:rPr>
          <w:b/>
          <w:bCs/>
        </w:rPr>
        <w:t>Hygiene</w:t>
      </w:r>
    </w:p>
    <w:p w14:paraId="76C890AD" w14:textId="35D700C8" w:rsidR="002C19C5" w:rsidRDefault="00DB2B82" w:rsidP="002C19C5">
      <w:pPr>
        <w:pStyle w:val="ListParagraph"/>
        <w:numPr>
          <w:ilvl w:val="0"/>
          <w:numId w:val="41"/>
        </w:numPr>
      </w:pPr>
      <w:r w:rsidRPr="5199D4A2">
        <w:t xml:space="preserve">The changing </w:t>
      </w:r>
      <w:r w:rsidR="002C19C5">
        <w:t>will</w:t>
      </w:r>
      <w:r w:rsidRPr="5199D4A2">
        <w:t xml:space="preserve"> be disinfected with anti-bacterial spray between each nappy change. </w:t>
      </w:r>
    </w:p>
    <w:p w14:paraId="05384CC0" w14:textId="3E6AC7A1" w:rsidR="002C19C5" w:rsidRDefault="002C19C5" w:rsidP="002C19C5">
      <w:pPr>
        <w:pStyle w:val="ListParagraph"/>
        <w:numPr>
          <w:ilvl w:val="0"/>
          <w:numId w:val="41"/>
        </w:numPr>
      </w:pPr>
      <w:r>
        <w:t>The</w:t>
      </w:r>
      <w:r w:rsidR="00DB2B82" w:rsidRPr="5199D4A2">
        <w:t xml:space="preserve"> mat </w:t>
      </w:r>
      <w:r>
        <w:t xml:space="preserve">will be allowed </w:t>
      </w:r>
      <w:r w:rsidR="00DB2B82" w:rsidRPr="5199D4A2">
        <w:t>to dry naturally or wipe</w:t>
      </w:r>
      <w:r>
        <w:t>d</w:t>
      </w:r>
      <w:r w:rsidR="00DB2B82" w:rsidRPr="5199D4A2">
        <w:t xml:space="preserve"> dry with a paper towel before changing the next child.  </w:t>
      </w:r>
    </w:p>
    <w:p w14:paraId="010425DF" w14:textId="41819F19" w:rsidR="002C19C5" w:rsidRDefault="00DB2B82" w:rsidP="002C19C5">
      <w:pPr>
        <w:pStyle w:val="ListParagraph"/>
        <w:numPr>
          <w:ilvl w:val="0"/>
          <w:numId w:val="41"/>
        </w:numPr>
      </w:pPr>
      <w:r>
        <w:t xml:space="preserve">Changing mats </w:t>
      </w:r>
      <w:r w:rsidR="002C19C5">
        <w:t>will</w:t>
      </w:r>
      <w:r>
        <w:t xml:space="preserve"> be washed down at the end of every day. </w:t>
      </w:r>
    </w:p>
    <w:p w14:paraId="0F132732" w14:textId="1DFBD338" w:rsidR="00D53790" w:rsidRDefault="002C19C5" w:rsidP="002C19C5">
      <w:pPr>
        <w:pStyle w:val="ListParagraph"/>
        <w:numPr>
          <w:ilvl w:val="0"/>
          <w:numId w:val="41"/>
        </w:numPr>
      </w:pPr>
      <w:r>
        <w:t>Mats will be checked</w:t>
      </w:r>
      <w:r w:rsidR="00DB2B82" w:rsidRPr="5199D4A2">
        <w:t xml:space="preserve"> weekly for tears and </w:t>
      </w:r>
      <w:r>
        <w:t xml:space="preserve">will be </w:t>
      </w:r>
      <w:r w:rsidR="00DB2B82" w:rsidRPr="5199D4A2">
        <w:t>discard</w:t>
      </w:r>
      <w:r>
        <w:t>ed</w:t>
      </w:r>
      <w:r w:rsidR="00DB2B82" w:rsidRPr="5199D4A2">
        <w:t xml:space="preserve"> if the cover is damaged.</w:t>
      </w:r>
    </w:p>
    <w:p w14:paraId="062253E6" w14:textId="77777777" w:rsidR="00D53790" w:rsidRDefault="00D53790" w:rsidP="00DB2B82"/>
    <w:p w14:paraId="0E8828B5" w14:textId="0A496D56" w:rsidR="00D53790" w:rsidRPr="00570B6C" w:rsidRDefault="00570B6C" w:rsidP="00DB2B82">
      <w:pPr>
        <w:rPr>
          <w:b/>
          <w:bCs/>
        </w:rPr>
      </w:pPr>
      <w:r>
        <w:rPr>
          <w:b/>
          <w:bCs/>
        </w:rPr>
        <w:t>Waste Disposal</w:t>
      </w:r>
    </w:p>
    <w:p w14:paraId="2E2591E5" w14:textId="77777777" w:rsidR="0093788F" w:rsidRDefault="00DB2B82" w:rsidP="003B0D8F">
      <w:pPr>
        <w:pStyle w:val="ListParagraph"/>
        <w:numPr>
          <w:ilvl w:val="0"/>
          <w:numId w:val="33"/>
        </w:numPr>
      </w:pPr>
      <w:r w:rsidRPr="5199D4A2">
        <w:t xml:space="preserve">All nappies and wipes must be put into nappy sacks and disposed of in </w:t>
      </w:r>
      <w:r>
        <w:t>the</w:t>
      </w:r>
      <w:r w:rsidRPr="5199D4A2">
        <w:t xml:space="preserve"> nappy bin provided. </w:t>
      </w:r>
    </w:p>
    <w:p w14:paraId="4E2D5443" w14:textId="77777777" w:rsidR="0093788F" w:rsidRDefault="00DB2B82" w:rsidP="003B0D8F">
      <w:pPr>
        <w:pStyle w:val="ListParagraph"/>
        <w:numPr>
          <w:ilvl w:val="0"/>
          <w:numId w:val="33"/>
        </w:numPr>
      </w:pPr>
      <w:r w:rsidRPr="5199D4A2">
        <w:t xml:space="preserve">All aprons and gloves must be put into nappy sacks and disposed of in the correct bin provided.  </w:t>
      </w:r>
    </w:p>
    <w:p w14:paraId="2B582300" w14:textId="2B1B3783" w:rsidR="00DB2B82" w:rsidRDefault="00DB2B82" w:rsidP="003B0D8F">
      <w:pPr>
        <w:pStyle w:val="ListParagraph"/>
        <w:numPr>
          <w:ilvl w:val="0"/>
          <w:numId w:val="33"/>
        </w:numPr>
      </w:pPr>
      <w:r w:rsidRPr="5199D4A2">
        <w:t xml:space="preserve">Wash hands thoroughly with soap after nappy change/when dealing with an accident.  </w:t>
      </w:r>
    </w:p>
    <w:p w14:paraId="266AD525" w14:textId="77777777" w:rsidR="00C66ADF" w:rsidRDefault="00C66ADF" w:rsidP="00DB2B82">
      <w:pPr>
        <w:rPr>
          <w:b/>
          <w:bCs/>
        </w:rPr>
      </w:pPr>
    </w:p>
    <w:p w14:paraId="38DB00EF" w14:textId="77777777" w:rsidR="00570B6C" w:rsidRDefault="00DB2B82" w:rsidP="00C66ADF">
      <w:pPr>
        <w:rPr>
          <w:b/>
          <w:bCs/>
        </w:rPr>
      </w:pPr>
      <w:r w:rsidRPr="00991265">
        <w:rPr>
          <w:b/>
          <w:bCs/>
        </w:rPr>
        <w:t>Soiling</w:t>
      </w:r>
    </w:p>
    <w:p w14:paraId="536E7E1A" w14:textId="77777777" w:rsidR="0093788F" w:rsidRDefault="00570B6C" w:rsidP="003B0D8F">
      <w:pPr>
        <w:pStyle w:val="ListParagraph"/>
        <w:numPr>
          <w:ilvl w:val="0"/>
          <w:numId w:val="34"/>
        </w:numPr>
      </w:pPr>
      <w:r w:rsidRPr="00570B6C">
        <w:t>I</w:t>
      </w:r>
      <w:r w:rsidR="00DB2B82" w:rsidRPr="00570B6C">
        <w:t xml:space="preserve">f a child has a wetting accident, the soiled underwear needs to be placed in a nappy sack and then into the child’s book bag. </w:t>
      </w:r>
    </w:p>
    <w:p w14:paraId="2DC8BC7A" w14:textId="62FB07FE" w:rsidR="00B12003" w:rsidRPr="00570B6C" w:rsidRDefault="00DB2B82" w:rsidP="003B0D8F">
      <w:pPr>
        <w:pStyle w:val="ListParagraph"/>
        <w:numPr>
          <w:ilvl w:val="0"/>
          <w:numId w:val="34"/>
        </w:numPr>
      </w:pPr>
      <w:r w:rsidRPr="00570B6C">
        <w:t>Any child having a bowel movement accident needs to be cleaned appropriately.</w:t>
      </w:r>
    </w:p>
    <w:p w14:paraId="44B2A9B3" w14:textId="77777777" w:rsidR="00F64372" w:rsidRDefault="00F64372" w:rsidP="00F64372">
      <w:pPr>
        <w:rPr>
          <w:b/>
          <w:bCs/>
        </w:rPr>
      </w:pPr>
    </w:p>
    <w:p w14:paraId="0DFA71B0" w14:textId="37334389" w:rsidR="00F64372" w:rsidRPr="00123907" w:rsidRDefault="00F64372" w:rsidP="00F64372">
      <w:pPr>
        <w:rPr>
          <w:b/>
          <w:bCs/>
        </w:rPr>
      </w:pPr>
      <w:r>
        <w:rPr>
          <w:b/>
          <w:bCs/>
        </w:rPr>
        <w:t>Safeguarding Considerations</w:t>
      </w:r>
    </w:p>
    <w:p w14:paraId="73920FC8" w14:textId="77777777" w:rsidR="00F64372" w:rsidRDefault="00F64372" w:rsidP="00F64372">
      <w:pPr>
        <w:pStyle w:val="ListParagraph"/>
        <w:numPr>
          <w:ilvl w:val="0"/>
          <w:numId w:val="40"/>
        </w:numPr>
      </w:pPr>
      <w:r w:rsidRPr="005C2F83">
        <w:t xml:space="preserve">Should a member of staff have any concerns about a child they should follow </w:t>
      </w:r>
      <w:r w:rsidRPr="00F64372">
        <w:rPr>
          <w:b/>
          <w:bCs/>
        </w:rPr>
        <w:t>safeguarding and child protection procedures</w:t>
      </w:r>
      <w:r w:rsidRPr="005C2F83">
        <w:t xml:space="preserve">.  </w:t>
      </w:r>
    </w:p>
    <w:p w14:paraId="45745262" w14:textId="771B05F4" w:rsidR="00F64372" w:rsidRDefault="00F64372" w:rsidP="00F64372">
      <w:pPr>
        <w:pStyle w:val="ListParagraph"/>
        <w:numPr>
          <w:ilvl w:val="0"/>
          <w:numId w:val="40"/>
        </w:numPr>
      </w:pPr>
      <w:r w:rsidRPr="005C2F83">
        <w:t xml:space="preserve">Staff will follow the </w:t>
      </w:r>
      <w:r w:rsidR="00C56F70">
        <w:rPr>
          <w:b/>
          <w:bCs/>
        </w:rPr>
        <w:t>w</w:t>
      </w:r>
      <w:r w:rsidRPr="00F64372">
        <w:rPr>
          <w:b/>
          <w:bCs/>
        </w:rPr>
        <w:t xml:space="preserve">elfare and </w:t>
      </w:r>
      <w:r w:rsidR="00C56F70">
        <w:rPr>
          <w:b/>
          <w:bCs/>
        </w:rPr>
        <w:t>s</w:t>
      </w:r>
      <w:r w:rsidRPr="00F64372">
        <w:rPr>
          <w:b/>
          <w:bCs/>
        </w:rPr>
        <w:t xml:space="preserve">afeguarding </w:t>
      </w:r>
      <w:r w:rsidR="00C56F70">
        <w:rPr>
          <w:b/>
          <w:bCs/>
        </w:rPr>
        <w:t>r</w:t>
      </w:r>
      <w:r w:rsidRPr="00F64372">
        <w:rPr>
          <w:b/>
          <w:bCs/>
        </w:rPr>
        <w:t>equirements</w:t>
      </w:r>
      <w:r w:rsidRPr="005C2F83">
        <w:t xml:space="preserve"> as per the EYFS Statutory Framework. </w:t>
      </w:r>
    </w:p>
    <w:p w14:paraId="1A8954A4" w14:textId="77777777" w:rsidR="00F64372" w:rsidRPr="005C2F83" w:rsidRDefault="00F64372" w:rsidP="00F64372">
      <w:pPr>
        <w:pStyle w:val="ListParagraph"/>
        <w:numPr>
          <w:ilvl w:val="0"/>
          <w:numId w:val="40"/>
        </w:numPr>
      </w:pPr>
      <w:r w:rsidRPr="00F64372">
        <w:rPr>
          <w:b/>
          <w:bCs/>
        </w:rPr>
        <w:t>Imaging/sharing devices are strictly forbidden</w:t>
      </w:r>
      <w:r w:rsidRPr="005C2F83">
        <w:t xml:space="preserve"> in any area where intimate care may take place. This should include smart watches which are enabled to take photographs. </w:t>
      </w:r>
    </w:p>
    <w:p w14:paraId="602477C7" w14:textId="77777777" w:rsidR="00DB2B82" w:rsidRDefault="00DB2B82">
      <w:pPr>
        <w:autoSpaceDE/>
        <w:autoSpaceDN/>
        <w:adjustRightInd/>
        <w:spacing w:after="160" w:line="259" w:lineRule="auto"/>
        <w:rPr>
          <w:rFonts w:eastAsiaTheme="majorEastAsia" w:cstheme="majorBidi"/>
          <w:b/>
          <w:color w:val="0091C9"/>
          <w:sz w:val="32"/>
          <w:szCs w:val="28"/>
        </w:rPr>
      </w:pPr>
      <w:r>
        <w:br w:type="page"/>
      </w:r>
    </w:p>
    <w:p w14:paraId="272A1724" w14:textId="02A9A22C" w:rsidR="00991265" w:rsidRDefault="00B12003" w:rsidP="005D200F">
      <w:pPr>
        <w:pStyle w:val="Heading2"/>
      </w:pPr>
      <w:bookmarkStart w:id="28" w:name="_Toc241233683"/>
      <w:r>
        <w:t>Appendix B - P</w:t>
      </w:r>
      <w:r w:rsidR="00B5055E">
        <w:t xml:space="preserve">otty </w:t>
      </w:r>
      <w:r>
        <w:t>U</w:t>
      </w:r>
      <w:r w:rsidR="00B5055E">
        <w:t>se</w:t>
      </w:r>
      <w:r w:rsidR="005D200F">
        <w:t xml:space="preserve"> Procedures</w:t>
      </w:r>
      <w:bookmarkEnd w:id="28"/>
    </w:p>
    <w:p w14:paraId="04ED6B0C" w14:textId="77777777" w:rsidR="00F64372" w:rsidRDefault="00F64372" w:rsidP="00F64372"/>
    <w:p w14:paraId="7D4131BD" w14:textId="7E8046A7" w:rsidR="005D200F" w:rsidRDefault="00F64372" w:rsidP="005D200F">
      <w:r w:rsidRPr="008E2FB7">
        <w:t>These procedures are to ensure the safety of both the children in our care and</w:t>
      </w:r>
      <w:r>
        <w:t xml:space="preserve"> the</w:t>
      </w:r>
      <w:r w:rsidRPr="008E2FB7">
        <w:t xml:space="preserve"> </w:t>
      </w:r>
      <w:r>
        <w:t>s</w:t>
      </w:r>
      <w:r w:rsidRPr="008E2FB7">
        <w:t>taff</w:t>
      </w:r>
      <w:r>
        <w:t xml:space="preserve"> working with them</w:t>
      </w:r>
      <w:r w:rsidRPr="008E2FB7">
        <w:t xml:space="preserve">.  </w:t>
      </w:r>
    </w:p>
    <w:p w14:paraId="5D83BDF7" w14:textId="77777777" w:rsidR="00F64372" w:rsidRPr="005D200F" w:rsidRDefault="00F64372" w:rsidP="005D200F"/>
    <w:p w14:paraId="71FAD1B5" w14:textId="77777777" w:rsidR="005C2F83" w:rsidRDefault="00B5055E" w:rsidP="005C2F83">
      <w:pPr>
        <w:pStyle w:val="ListParagraph"/>
        <w:numPr>
          <w:ilvl w:val="0"/>
          <w:numId w:val="38"/>
        </w:numPr>
      </w:pPr>
      <w:r w:rsidRPr="5199D4A2">
        <w:t xml:space="preserve">Staff are to give children privacy when using potties, by sitting them out of sight of passers-by and other children using the toilet area.  </w:t>
      </w:r>
    </w:p>
    <w:p w14:paraId="29C666D9" w14:textId="77777777" w:rsidR="005C2F83" w:rsidRDefault="00B5055E" w:rsidP="005C2F83">
      <w:pPr>
        <w:pStyle w:val="ListParagraph"/>
        <w:numPr>
          <w:ilvl w:val="0"/>
          <w:numId w:val="38"/>
        </w:numPr>
      </w:pPr>
      <w:r w:rsidRPr="5199D4A2">
        <w:t xml:space="preserve">Children should be encouraged to take an interest in using the toilet or potty, they may just want to sit on it and talk. </w:t>
      </w:r>
    </w:p>
    <w:p w14:paraId="4F59DC9C" w14:textId="77777777" w:rsidR="005C2F83" w:rsidRDefault="00B5055E" w:rsidP="005C2F83">
      <w:pPr>
        <w:pStyle w:val="ListParagraph"/>
        <w:numPr>
          <w:ilvl w:val="0"/>
          <w:numId w:val="38"/>
        </w:numPr>
      </w:pPr>
      <w:r w:rsidRPr="5199D4A2">
        <w:t>After potty use, staff need to dispose of the waste appropriately in a toilet</w:t>
      </w:r>
      <w:r>
        <w:t xml:space="preserve">. </w:t>
      </w:r>
    </w:p>
    <w:p w14:paraId="4F298C13" w14:textId="77777777" w:rsidR="005C2F83" w:rsidRDefault="00B5055E" w:rsidP="005C2F83">
      <w:pPr>
        <w:pStyle w:val="ListParagraph"/>
        <w:numPr>
          <w:ilvl w:val="0"/>
          <w:numId w:val="38"/>
        </w:numPr>
      </w:pPr>
      <w:r w:rsidRPr="00991265">
        <w:t>Wear disposable gloves to flush contents down the toilet.</w:t>
      </w:r>
    </w:p>
    <w:p w14:paraId="269AB4ED" w14:textId="77777777" w:rsidR="005C2F83" w:rsidRDefault="00B5055E" w:rsidP="005C2F83">
      <w:pPr>
        <w:pStyle w:val="ListParagraph"/>
        <w:numPr>
          <w:ilvl w:val="0"/>
          <w:numId w:val="38"/>
        </w:numPr>
      </w:pPr>
      <w:r w:rsidRPr="00991265">
        <w:t xml:space="preserve">Wash the potty in hot soapy water or with antibacterial spray and dry and put away immediately. </w:t>
      </w:r>
    </w:p>
    <w:p w14:paraId="6E409E2D" w14:textId="77777777" w:rsidR="005C2F83" w:rsidRDefault="00B5055E" w:rsidP="005C2F83">
      <w:pPr>
        <w:pStyle w:val="ListParagraph"/>
        <w:numPr>
          <w:ilvl w:val="0"/>
          <w:numId w:val="38"/>
        </w:numPr>
      </w:pPr>
      <w:r w:rsidRPr="00991265">
        <w:t>Store potties upside down. Do not stack potties inside each other.</w:t>
      </w:r>
    </w:p>
    <w:p w14:paraId="419E8107" w14:textId="77777777" w:rsidR="00123907" w:rsidRDefault="00B5055E" w:rsidP="00123907">
      <w:pPr>
        <w:pStyle w:val="ListParagraph"/>
        <w:numPr>
          <w:ilvl w:val="0"/>
          <w:numId w:val="38"/>
        </w:numPr>
      </w:pPr>
      <w:r w:rsidRPr="5199D4A2">
        <w:t xml:space="preserve">Both staff and children need to wash their hands with soap and dry. </w:t>
      </w:r>
    </w:p>
    <w:p w14:paraId="2A4DBDAA" w14:textId="32F023E9" w:rsidR="00B5055E" w:rsidRDefault="00B5055E" w:rsidP="00123907">
      <w:pPr>
        <w:pStyle w:val="ListParagraph"/>
        <w:numPr>
          <w:ilvl w:val="0"/>
          <w:numId w:val="38"/>
        </w:numPr>
      </w:pPr>
      <w:r w:rsidRPr="5199D4A2">
        <w:t>Children should be allowed time for some play while they explore the water and the soap.</w:t>
      </w:r>
    </w:p>
    <w:p w14:paraId="4AF46005" w14:textId="77777777" w:rsidR="005C2F83" w:rsidRDefault="005C2F83" w:rsidP="00123907">
      <w:pPr>
        <w:rPr>
          <w:b/>
          <w:bCs/>
          <w:i/>
          <w:iCs/>
          <w:color w:val="FF0000"/>
          <w:u w:val="single"/>
        </w:rPr>
      </w:pPr>
    </w:p>
    <w:p w14:paraId="610941AE" w14:textId="77777777" w:rsidR="00F64372" w:rsidRDefault="00F64372" w:rsidP="00123907">
      <w:pPr>
        <w:rPr>
          <w:b/>
          <w:bCs/>
        </w:rPr>
      </w:pPr>
    </w:p>
    <w:p w14:paraId="077240B7" w14:textId="6B3EBDEE" w:rsidR="00123907" w:rsidRPr="00123907" w:rsidRDefault="00F64372" w:rsidP="00123907">
      <w:pPr>
        <w:rPr>
          <w:b/>
          <w:bCs/>
        </w:rPr>
      </w:pPr>
      <w:r>
        <w:rPr>
          <w:b/>
          <w:bCs/>
        </w:rPr>
        <w:t>Safeguarding Considerations</w:t>
      </w:r>
    </w:p>
    <w:p w14:paraId="1EC7C694" w14:textId="1449B8AF" w:rsidR="00123907" w:rsidRDefault="00B5055E" w:rsidP="00123907">
      <w:pPr>
        <w:pStyle w:val="ListParagraph"/>
        <w:numPr>
          <w:ilvl w:val="0"/>
          <w:numId w:val="40"/>
        </w:numPr>
      </w:pPr>
      <w:r w:rsidRPr="005C2F83">
        <w:t xml:space="preserve">Should a member of staff have any concerns about a child they should follow </w:t>
      </w:r>
      <w:r w:rsidR="006763A2" w:rsidRPr="00F64372">
        <w:rPr>
          <w:b/>
          <w:bCs/>
        </w:rPr>
        <w:t xml:space="preserve">safeguarding and </w:t>
      </w:r>
      <w:r w:rsidRPr="00F64372">
        <w:rPr>
          <w:b/>
          <w:bCs/>
        </w:rPr>
        <w:t>child protection procedures</w:t>
      </w:r>
      <w:r w:rsidRPr="005C2F83">
        <w:t xml:space="preserve">.  </w:t>
      </w:r>
    </w:p>
    <w:p w14:paraId="65BE3E78" w14:textId="49CFE458" w:rsidR="00123907" w:rsidRDefault="00B5055E" w:rsidP="00123907">
      <w:pPr>
        <w:pStyle w:val="ListParagraph"/>
        <w:numPr>
          <w:ilvl w:val="0"/>
          <w:numId w:val="40"/>
        </w:numPr>
      </w:pPr>
      <w:r w:rsidRPr="005C2F83">
        <w:t xml:space="preserve">Staff will follow the </w:t>
      </w:r>
      <w:r w:rsidR="00C56F70" w:rsidRPr="00C56F70">
        <w:rPr>
          <w:b/>
          <w:bCs/>
        </w:rPr>
        <w:t>w</w:t>
      </w:r>
      <w:r w:rsidRPr="00F64372">
        <w:rPr>
          <w:b/>
          <w:bCs/>
        </w:rPr>
        <w:t xml:space="preserve">elfare and </w:t>
      </w:r>
      <w:r w:rsidR="00C56F70">
        <w:rPr>
          <w:b/>
          <w:bCs/>
        </w:rPr>
        <w:t>s</w:t>
      </w:r>
      <w:r w:rsidRPr="00F64372">
        <w:rPr>
          <w:b/>
          <w:bCs/>
        </w:rPr>
        <w:t xml:space="preserve">afeguarding </w:t>
      </w:r>
      <w:r w:rsidR="00C56F70">
        <w:rPr>
          <w:b/>
          <w:bCs/>
        </w:rPr>
        <w:t>r</w:t>
      </w:r>
      <w:r w:rsidRPr="00F64372">
        <w:rPr>
          <w:b/>
          <w:bCs/>
        </w:rPr>
        <w:t>equirements</w:t>
      </w:r>
      <w:r w:rsidRPr="005C2F83">
        <w:t xml:space="preserve"> as per the EYFS Statutory Framework. </w:t>
      </w:r>
    </w:p>
    <w:p w14:paraId="0371FA21" w14:textId="49F12445" w:rsidR="00B5055E" w:rsidRPr="005C2F83" w:rsidRDefault="00B5055E" w:rsidP="00F64372">
      <w:pPr>
        <w:pStyle w:val="ListParagraph"/>
        <w:numPr>
          <w:ilvl w:val="0"/>
          <w:numId w:val="40"/>
        </w:numPr>
      </w:pPr>
      <w:r w:rsidRPr="00F64372">
        <w:rPr>
          <w:b/>
          <w:bCs/>
        </w:rPr>
        <w:t xml:space="preserve">Imaging/sharing devices </w:t>
      </w:r>
      <w:r w:rsidR="006763A2" w:rsidRPr="00F64372">
        <w:rPr>
          <w:b/>
          <w:bCs/>
        </w:rPr>
        <w:t>are</w:t>
      </w:r>
      <w:r w:rsidRPr="00F64372">
        <w:rPr>
          <w:b/>
          <w:bCs/>
        </w:rPr>
        <w:t xml:space="preserve"> strictly forbidden</w:t>
      </w:r>
      <w:r w:rsidRPr="005C2F83">
        <w:t xml:space="preserve"> in any area where intimate care may take place. This should include smart watches which are enabled to take photographs. </w:t>
      </w:r>
    </w:p>
    <w:p w14:paraId="25A79CCA" w14:textId="77777777" w:rsidR="005D200F" w:rsidRPr="005C2F83" w:rsidRDefault="005D200F" w:rsidP="00123907">
      <w:r w:rsidRPr="005C2F83">
        <w:br w:type="page"/>
      </w:r>
    </w:p>
    <w:p w14:paraId="5BB364D2" w14:textId="4DC78BE4" w:rsidR="00584DA6" w:rsidRDefault="005D200F" w:rsidP="005D200F">
      <w:pPr>
        <w:pStyle w:val="Heading2"/>
      </w:pPr>
      <w:bookmarkStart w:id="29" w:name="_Toc241233684"/>
      <w:r>
        <w:t xml:space="preserve">Appendix </w:t>
      </w:r>
      <w:r w:rsidR="00BF3F94">
        <w:t xml:space="preserve">C - </w:t>
      </w:r>
      <w:r w:rsidR="00584DA6">
        <w:t>Pull-</w:t>
      </w:r>
      <w:r w:rsidR="004B5BF9">
        <w:t>U</w:t>
      </w:r>
      <w:r w:rsidR="00584DA6">
        <w:t>p</w:t>
      </w:r>
      <w:r w:rsidR="004B5BF9">
        <w:t>s</w:t>
      </w:r>
      <w:r w:rsidR="00BF3F94">
        <w:t>/S</w:t>
      </w:r>
      <w:r w:rsidR="00584DA6">
        <w:t>anitary</w:t>
      </w:r>
      <w:r w:rsidR="004B5BF9">
        <w:t>-W</w:t>
      </w:r>
      <w:r w:rsidR="00584DA6">
        <w:t xml:space="preserve">ear </w:t>
      </w:r>
      <w:r w:rsidR="00BF3F94">
        <w:t>C</w:t>
      </w:r>
      <w:r w:rsidR="00584DA6">
        <w:t xml:space="preserve">hanging </w:t>
      </w:r>
      <w:r w:rsidR="00BF3F94">
        <w:t>P</w:t>
      </w:r>
      <w:r w:rsidR="00584DA6">
        <w:t xml:space="preserve">rocedures for KS1 </w:t>
      </w:r>
      <w:r w:rsidR="00BF3F94">
        <w:t>and Above</w:t>
      </w:r>
      <w:bookmarkEnd w:id="29"/>
    </w:p>
    <w:p w14:paraId="18F8687E" w14:textId="77777777" w:rsidR="00F64372" w:rsidRDefault="00F64372" w:rsidP="00F64372">
      <w:r w:rsidRPr="008E2FB7">
        <w:t>These procedures are to ensure the safety of both the children in our care and</w:t>
      </w:r>
      <w:r>
        <w:t xml:space="preserve"> the</w:t>
      </w:r>
      <w:r w:rsidRPr="008E2FB7">
        <w:t xml:space="preserve"> </w:t>
      </w:r>
      <w:r>
        <w:t>s</w:t>
      </w:r>
      <w:r w:rsidRPr="008E2FB7">
        <w:t>taff</w:t>
      </w:r>
      <w:r>
        <w:t xml:space="preserve"> working with them</w:t>
      </w:r>
      <w:r w:rsidRPr="008E2FB7">
        <w:t xml:space="preserve">.  </w:t>
      </w:r>
    </w:p>
    <w:p w14:paraId="4C5DEE7D" w14:textId="77777777" w:rsidR="00584DA6" w:rsidRPr="00584DA6" w:rsidRDefault="00584DA6" w:rsidP="00873282"/>
    <w:p w14:paraId="72058A9F" w14:textId="427E4335" w:rsidR="0063315C" w:rsidRPr="00873282" w:rsidRDefault="00B5055E" w:rsidP="003B0D8F">
      <w:pPr>
        <w:pStyle w:val="ListParagraph"/>
        <w:numPr>
          <w:ilvl w:val="0"/>
          <w:numId w:val="29"/>
        </w:numPr>
      </w:pPr>
      <w:r w:rsidRPr="00873282">
        <w:t>All staff are familiar with the hygiene procedures and carry these out when changing pull</w:t>
      </w:r>
      <w:r w:rsidR="004B5BF9">
        <w:t>-</w:t>
      </w:r>
      <w:r w:rsidRPr="00873282">
        <w:t>ups</w:t>
      </w:r>
      <w:r w:rsidR="004B5BF9">
        <w:t>/</w:t>
      </w:r>
      <w:r w:rsidRPr="00873282">
        <w:t>sanitary</w:t>
      </w:r>
      <w:r w:rsidR="004B5BF9">
        <w:t>-</w:t>
      </w:r>
      <w:r w:rsidRPr="00873282">
        <w:t xml:space="preserve">wear. </w:t>
      </w:r>
    </w:p>
    <w:p w14:paraId="180643A1" w14:textId="77777777" w:rsidR="004B5BF9" w:rsidRDefault="00B5055E" w:rsidP="003B0D8F">
      <w:pPr>
        <w:pStyle w:val="ListParagraph"/>
        <w:numPr>
          <w:ilvl w:val="0"/>
          <w:numId w:val="28"/>
        </w:numPr>
      </w:pPr>
      <w:r w:rsidRPr="0063315C">
        <w:t xml:space="preserve">Children should be encouraged and supported to use an Accessible toilet if they require assistance in changing.  </w:t>
      </w:r>
    </w:p>
    <w:p w14:paraId="6767D9B4" w14:textId="092C64C6" w:rsidR="004B5BF9" w:rsidRDefault="00B5055E" w:rsidP="003B0D8F">
      <w:pPr>
        <w:pStyle w:val="ListParagraph"/>
        <w:numPr>
          <w:ilvl w:val="0"/>
          <w:numId w:val="28"/>
        </w:numPr>
      </w:pPr>
      <w:r w:rsidRPr="0063315C">
        <w:t>Parents</w:t>
      </w:r>
      <w:r w:rsidR="005B022F">
        <w:t>/carers</w:t>
      </w:r>
      <w:r w:rsidRPr="0063315C">
        <w:t xml:space="preserve"> are to provide for their child their own labelled bag with their personal care items including pull ups, sanitary items, period pants, hygiene bags and any other items that may be required.</w:t>
      </w:r>
    </w:p>
    <w:p w14:paraId="466863D5" w14:textId="6C6AF2B2" w:rsidR="004B5BF9" w:rsidRDefault="00B5055E" w:rsidP="003B0D8F">
      <w:pPr>
        <w:pStyle w:val="ListParagraph"/>
        <w:numPr>
          <w:ilvl w:val="0"/>
          <w:numId w:val="28"/>
        </w:numPr>
      </w:pPr>
      <w:r w:rsidRPr="0063315C">
        <w:t xml:space="preserve">Staff must respect the parent/carers choice of pull-ups or sanitary wear for their child by ensuring they are using the child’s own supplies.  Consideration should be given to where these are stored to maintain the dignity, privacy and promote the independence of each </w:t>
      </w:r>
      <w:r w:rsidR="008E0DC0">
        <w:t>child</w:t>
      </w:r>
      <w:r w:rsidRPr="0063315C">
        <w:t>.</w:t>
      </w:r>
    </w:p>
    <w:p w14:paraId="3EAB73D5" w14:textId="38601AB3" w:rsidR="004B5BF9" w:rsidRDefault="00B5055E" w:rsidP="003B0D8F">
      <w:pPr>
        <w:pStyle w:val="ListParagraph"/>
        <w:numPr>
          <w:ilvl w:val="0"/>
          <w:numId w:val="28"/>
        </w:numPr>
      </w:pPr>
      <w:r w:rsidRPr="0063315C">
        <w:t xml:space="preserve">The planned, routine use of any creams or ointments in relation to intimate care should be detailed in the </w:t>
      </w:r>
      <w:r w:rsidR="008E0DC0">
        <w:t>child</w:t>
      </w:r>
      <w:r w:rsidRPr="0063315C">
        <w:t>’s Health</w:t>
      </w:r>
      <w:r w:rsidR="008E0DC0">
        <w:t>c</w:t>
      </w:r>
      <w:r w:rsidRPr="0063315C">
        <w:t>are Pla</w:t>
      </w:r>
      <w:r w:rsidR="000F4B7D">
        <w:t>n.</w:t>
      </w:r>
    </w:p>
    <w:p w14:paraId="08B7382A" w14:textId="2B8E156C" w:rsidR="00397E04" w:rsidRDefault="00B5055E" w:rsidP="003B0D8F">
      <w:pPr>
        <w:pStyle w:val="ListParagraph"/>
        <w:numPr>
          <w:ilvl w:val="0"/>
          <w:numId w:val="28"/>
        </w:numPr>
      </w:pPr>
      <w:r w:rsidRPr="0063315C">
        <w:t>All children should be changed or be supported to change as and when needed.  Scheduled toilet or intimate care checks may also be specified in the child’s Health</w:t>
      </w:r>
      <w:r w:rsidR="000F4B7D">
        <w:t>c</w:t>
      </w:r>
      <w:r w:rsidRPr="0063315C">
        <w:t xml:space="preserve">are Plan. </w:t>
      </w:r>
    </w:p>
    <w:p w14:paraId="55A2768E" w14:textId="77777777" w:rsidR="00397E04" w:rsidRDefault="00B5055E" w:rsidP="003B0D8F">
      <w:pPr>
        <w:pStyle w:val="ListParagraph"/>
        <w:numPr>
          <w:ilvl w:val="0"/>
          <w:numId w:val="28"/>
        </w:numPr>
      </w:pPr>
      <w:r w:rsidRPr="0063315C">
        <w:t xml:space="preserve">Whenever possible the child should be changed by a familiar adult. </w:t>
      </w:r>
    </w:p>
    <w:p w14:paraId="3A09263E" w14:textId="3C749975" w:rsidR="00397E04" w:rsidRDefault="00B5055E" w:rsidP="003B0D8F">
      <w:pPr>
        <w:pStyle w:val="ListParagraph"/>
        <w:numPr>
          <w:ilvl w:val="0"/>
          <w:numId w:val="28"/>
        </w:numPr>
      </w:pPr>
      <w:r w:rsidRPr="0063315C">
        <w:t>Personal care, including nappy changing will only be carried out by a member of staff who has an enhanced DBS.</w:t>
      </w:r>
    </w:p>
    <w:p w14:paraId="03EA7E00" w14:textId="77777777" w:rsidR="00397E04" w:rsidRDefault="00B5055E" w:rsidP="003B0D8F">
      <w:pPr>
        <w:pStyle w:val="ListParagraph"/>
        <w:numPr>
          <w:ilvl w:val="0"/>
          <w:numId w:val="28"/>
        </w:numPr>
      </w:pPr>
      <w:r w:rsidRPr="00F413AF">
        <w:t xml:space="preserve">A child should be changed immediately if they </w:t>
      </w:r>
      <w:r w:rsidR="00C52CFF" w:rsidRPr="00F413AF">
        <w:t xml:space="preserve">wet or </w:t>
      </w:r>
      <w:r w:rsidRPr="00F413AF">
        <w:t xml:space="preserve">soil </w:t>
      </w:r>
      <w:r w:rsidR="00E042B5" w:rsidRPr="00F413AF">
        <w:t xml:space="preserve">themselves. </w:t>
      </w:r>
      <w:r w:rsidRPr="00F413AF">
        <w:t xml:space="preserve"> </w:t>
      </w:r>
    </w:p>
    <w:p w14:paraId="1A56EDE9" w14:textId="3AFCA6EA" w:rsidR="00397E04" w:rsidRDefault="00B5055E" w:rsidP="003B0D8F">
      <w:pPr>
        <w:pStyle w:val="ListParagraph"/>
        <w:numPr>
          <w:ilvl w:val="0"/>
          <w:numId w:val="28"/>
        </w:numPr>
      </w:pPr>
      <w:r w:rsidRPr="00F413AF">
        <w:t>All intimate care changes must be recorded by the member of staff responsible including the time</w:t>
      </w:r>
      <w:r w:rsidR="00397E04">
        <w:t xml:space="preserve"> </w:t>
      </w:r>
      <w:r w:rsidRPr="00F413AF">
        <w:t>of change and initialled</w:t>
      </w:r>
      <w:r w:rsidR="00FD7312">
        <w:t>/signed</w:t>
      </w:r>
      <w:r w:rsidRPr="00F413AF">
        <w:t xml:space="preserve"> by the member of staff.  Staff must also record when a child is sore and when cream has been applied.</w:t>
      </w:r>
    </w:p>
    <w:p w14:paraId="29DBA018" w14:textId="2945A7F2" w:rsidR="00397E04" w:rsidRDefault="00B5055E" w:rsidP="003B0D8F">
      <w:pPr>
        <w:pStyle w:val="ListParagraph"/>
        <w:numPr>
          <w:ilvl w:val="0"/>
          <w:numId w:val="28"/>
        </w:numPr>
      </w:pPr>
      <w:r w:rsidRPr="00F413AF">
        <w:t xml:space="preserve">If a child does not need to be changed or require support with intimate care at the scheduled time, the time checked </w:t>
      </w:r>
      <w:r w:rsidR="00282895">
        <w:t>will</w:t>
      </w:r>
      <w:r w:rsidRPr="00F413AF">
        <w:t xml:space="preserve"> still be noted</w:t>
      </w:r>
      <w:r w:rsidR="00282895">
        <w:t>.</w:t>
      </w:r>
    </w:p>
    <w:p w14:paraId="51869E73" w14:textId="31451819" w:rsidR="00397E04" w:rsidRDefault="00B5055E" w:rsidP="003B0D8F">
      <w:pPr>
        <w:pStyle w:val="ListParagraph"/>
        <w:numPr>
          <w:ilvl w:val="0"/>
          <w:numId w:val="28"/>
        </w:numPr>
      </w:pPr>
      <w:r w:rsidRPr="00F413AF">
        <w:t>Relevant class teachers and school leaders should have a list of personalised changing times for the children in their care</w:t>
      </w:r>
      <w:r w:rsidR="009A0DDC">
        <w:t>.</w:t>
      </w:r>
    </w:p>
    <w:p w14:paraId="0D463667" w14:textId="77777777" w:rsidR="00397E04" w:rsidRDefault="00B5055E" w:rsidP="003B0D8F">
      <w:pPr>
        <w:pStyle w:val="ListParagraph"/>
        <w:numPr>
          <w:ilvl w:val="0"/>
          <w:numId w:val="28"/>
        </w:numPr>
      </w:pPr>
      <w:r w:rsidRPr="00F413AF">
        <w:t>Staff should inform a colleague when they are leaving the room to change a child.</w:t>
      </w:r>
    </w:p>
    <w:p w14:paraId="6AA53DFD" w14:textId="77777777" w:rsidR="009A0DDC" w:rsidRDefault="00B5055E" w:rsidP="003B0D8F">
      <w:pPr>
        <w:pStyle w:val="ListParagraph"/>
        <w:numPr>
          <w:ilvl w:val="0"/>
          <w:numId w:val="28"/>
        </w:numPr>
      </w:pPr>
      <w:r w:rsidRPr="00F413AF">
        <w:t xml:space="preserve">Staff will endeavour to ensure he/she is within the visibility of another practitioner whilst still protecting the dignity and privacy of the child.  </w:t>
      </w:r>
    </w:p>
    <w:p w14:paraId="44C32B52" w14:textId="77777777" w:rsidR="009A0DDC" w:rsidRDefault="00B5055E" w:rsidP="009A0DDC">
      <w:pPr>
        <w:pStyle w:val="ListParagraph"/>
        <w:numPr>
          <w:ilvl w:val="1"/>
          <w:numId w:val="28"/>
        </w:numPr>
      </w:pPr>
      <w:r w:rsidRPr="00F413AF">
        <w:t xml:space="preserve">There is no legal requirement that 2 staff should be present when changing a child, this would contravene a child’s right to privacy and dignity. </w:t>
      </w:r>
    </w:p>
    <w:p w14:paraId="0485F704" w14:textId="1378C302" w:rsidR="00397E04" w:rsidRDefault="00B5055E" w:rsidP="009A0DDC">
      <w:pPr>
        <w:pStyle w:val="ListParagraph"/>
        <w:numPr>
          <w:ilvl w:val="1"/>
          <w:numId w:val="28"/>
        </w:numPr>
      </w:pPr>
      <w:r w:rsidRPr="00F413AF">
        <w:t xml:space="preserve">However, there may be a time when 2 staff need to be present. This </w:t>
      </w:r>
      <w:r w:rsidR="009A0DDC">
        <w:t>will</w:t>
      </w:r>
      <w:r w:rsidRPr="00F413AF">
        <w:t xml:space="preserve"> be documented</w:t>
      </w:r>
      <w:r w:rsidR="009A0DDC">
        <w:t>.</w:t>
      </w:r>
    </w:p>
    <w:p w14:paraId="10BDFF4E" w14:textId="77777777" w:rsidR="00397E04" w:rsidRDefault="00B5055E" w:rsidP="003B0D8F">
      <w:pPr>
        <w:pStyle w:val="ListParagraph"/>
        <w:numPr>
          <w:ilvl w:val="0"/>
          <w:numId w:val="28"/>
        </w:numPr>
      </w:pPr>
      <w:r w:rsidRPr="5CD50BED">
        <w:t>When changing or supporting with intimate care, staff members must wear a disposable apron and disposable gloves. These must be removed after every change, disposed of and new ones worn for the next change.</w:t>
      </w:r>
    </w:p>
    <w:p w14:paraId="737DAAF2" w14:textId="77777777" w:rsidR="00397E04" w:rsidRDefault="00B5055E" w:rsidP="003B0D8F">
      <w:pPr>
        <w:pStyle w:val="ListParagraph"/>
        <w:numPr>
          <w:ilvl w:val="0"/>
          <w:numId w:val="28"/>
        </w:numPr>
      </w:pPr>
      <w:r w:rsidRPr="5CD50BED">
        <w:t>Staff will be gentle when changing; they will avoid pulling faces and making negative comment about natural body functions.</w:t>
      </w:r>
    </w:p>
    <w:p w14:paraId="7CAE3B64" w14:textId="77777777" w:rsidR="00397E04" w:rsidRDefault="00B5055E" w:rsidP="003B0D8F">
      <w:pPr>
        <w:pStyle w:val="ListParagraph"/>
        <w:numPr>
          <w:ilvl w:val="0"/>
          <w:numId w:val="28"/>
        </w:numPr>
      </w:pPr>
      <w:r w:rsidRPr="5CD50BED">
        <w:t>All pull-ups and used sanitary wear must be put into hygiene or nappy sacks and disposed of in the sanitary waste bins provided in accessible toilets.</w:t>
      </w:r>
    </w:p>
    <w:p w14:paraId="2EF41442" w14:textId="77777777" w:rsidR="00397E04" w:rsidRDefault="00B5055E" w:rsidP="003B0D8F">
      <w:pPr>
        <w:pStyle w:val="ListParagraph"/>
        <w:numPr>
          <w:ilvl w:val="0"/>
          <w:numId w:val="28"/>
        </w:numPr>
      </w:pPr>
      <w:r w:rsidRPr="5CD50BED">
        <w:t xml:space="preserve">All aprons and gloves must be put into nappy sacks or hygiene bags and disposed of in the correct bin provided.  </w:t>
      </w:r>
    </w:p>
    <w:p w14:paraId="69EE7F3A" w14:textId="6D9B9600" w:rsidR="00B5055E" w:rsidRDefault="00B5055E" w:rsidP="003B0D8F">
      <w:pPr>
        <w:pStyle w:val="ListParagraph"/>
        <w:numPr>
          <w:ilvl w:val="0"/>
          <w:numId w:val="28"/>
        </w:numPr>
      </w:pPr>
      <w:r w:rsidRPr="5CD50BED">
        <w:t xml:space="preserve">Staff and </w:t>
      </w:r>
      <w:r w:rsidR="007C55B2">
        <w:t>children</w:t>
      </w:r>
      <w:r w:rsidRPr="5CD50BED">
        <w:t xml:space="preserve"> should wash hands thoroughly with soap after supporting a change/when dealing with an accident.  </w:t>
      </w:r>
    </w:p>
    <w:p w14:paraId="144353A5" w14:textId="77777777" w:rsidR="00EB7B31" w:rsidRDefault="00EB7B31" w:rsidP="00FA2A4E">
      <w:pPr>
        <w:autoSpaceDE/>
        <w:autoSpaceDN/>
        <w:adjustRightInd/>
        <w:spacing w:after="200" w:line="276" w:lineRule="auto"/>
        <w:contextualSpacing/>
        <w:rPr>
          <w:rFonts w:cs="Calibri"/>
          <w:b/>
          <w:bCs/>
          <w:color w:val="000000" w:themeColor="text1"/>
        </w:rPr>
      </w:pPr>
    </w:p>
    <w:p w14:paraId="22982D49" w14:textId="77777777" w:rsidR="00F64372" w:rsidRPr="00123907" w:rsidRDefault="00F64372" w:rsidP="00F64372">
      <w:pPr>
        <w:rPr>
          <w:b/>
          <w:bCs/>
        </w:rPr>
      </w:pPr>
      <w:r>
        <w:rPr>
          <w:b/>
          <w:bCs/>
        </w:rPr>
        <w:t>Safeguarding Considerations</w:t>
      </w:r>
    </w:p>
    <w:p w14:paraId="0B398E1B" w14:textId="77777777" w:rsidR="00F64372" w:rsidRDefault="00F64372" w:rsidP="00F64372">
      <w:pPr>
        <w:pStyle w:val="ListParagraph"/>
        <w:numPr>
          <w:ilvl w:val="0"/>
          <w:numId w:val="40"/>
        </w:numPr>
      </w:pPr>
      <w:r w:rsidRPr="005C2F83">
        <w:t xml:space="preserve">Should a member of staff have any concerns about a child they should follow </w:t>
      </w:r>
      <w:r w:rsidRPr="00F64372">
        <w:rPr>
          <w:b/>
          <w:bCs/>
        </w:rPr>
        <w:t>safeguarding and child protection procedures</w:t>
      </w:r>
      <w:r w:rsidRPr="005C2F83">
        <w:t xml:space="preserve">.  </w:t>
      </w:r>
    </w:p>
    <w:p w14:paraId="3A0D4ED7" w14:textId="78DB3631" w:rsidR="00F64372" w:rsidRDefault="00F64372" w:rsidP="00F64372">
      <w:pPr>
        <w:pStyle w:val="ListParagraph"/>
        <w:numPr>
          <w:ilvl w:val="0"/>
          <w:numId w:val="40"/>
        </w:numPr>
      </w:pPr>
      <w:r w:rsidRPr="005C2F83">
        <w:t xml:space="preserve">Staff will follow the </w:t>
      </w:r>
      <w:r w:rsidR="002848C1">
        <w:rPr>
          <w:b/>
          <w:bCs/>
        </w:rPr>
        <w:t>w</w:t>
      </w:r>
      <w:r w:rsidRPr="00F64372">
        <w:rPr>
          <w:b/>
          <w:bCs/>
        </w:rPr>
        <w:t xml:space="preserve">elfare and </w:t>
      </w:r>
      <w:r w:rsidR="002848C1">
        <w:rPr>
          <w:b/>
          <w:bCs/>
        </w:rPr>
        <w:t>s</w:t>
      </w:r>
      <w:r w:rsidRPr="00F64372">
        <w:rPr>
          <w:b/>
          <w:bCs/>
        </w:rPr>
        <w:t xml:space="preserve">afeguarding </w:t>
      </w:r>
      <w:r w:rsidR="002848C1">
        <w:rPr>
          <w:b/>
          <w:bCs/>
        </w:rPr>
        <w:t>r</w:t>
      </w:r>
      <w:r w:rsidRPr="00F64372">
        <w:rPr>
          <w:b/>
          <w:bCs/>
        </w:rPr>
        <w:t>equirements</w:t>
      </w:r>
      <w:r w:rsidRPr="005C2F83">
        <w:t xml:space="preserve"> as per the EYFS Statutory Framework. </w:t>
      </w:r>
    </w:p>
    <w:p w14:paraId="2B966E51" w14:textId="77777777" w:rsidR="00F64372" w:rsidRPr="005C2F83" w:rsidRDefault="00F64372" w:rsidP="00F64372">
      <w:pPr>
        <w:pStyle w:val="ListParagraph"/>
        <w:numPr>
          <w:ilvl w:val="0"/>
          <w:numId w:val="40"/>
        </w:numPr>
      </w:pPr>
      <w:r w:rsidRPr="00F64372">
        <w:rPr>
          <w:b/>
          <w:bCs/>
        </w:rPr>
        <w:t>Imaging/sharing devices are strictly forbidden</w:t>
      </w:r>
      <w:r w:rsidRPr="005C2F83">
        <w:t xml:space="preserve"> in any area where intimate care may take place. This should include smart watches which are enabled to take photographs. </w:t>
      </w:r>
    </w:p>
    <w:p w14:paraId="331ADCAB" w14:textId="77777777" w:rsidR="00873282" w:rsidRDefault="00873282">
      <w:pPr>
        <w:autoSpaceDE/>
        <w:autoSpaceDN/>
        <w:adjustRightInd/>
        <w:spacing w:after="160" w:line="259" w:lineRule="auto"/>
        <w:rPr>
          <w:rFonts w:eastAsiaTheme="majorEastAsia" w:cstheme="majorBidi"/>
          <w:b/>
          <w:color w:val="0091C9"/>
          <w:sz w:val="32"/>
          <w:szCs w:val="28"/>
        </w:rPr>
      </w:pPr>
      <w:r>
        <w:br w:type="page"/>
      </w:r>
    </w:p>
    <w:p w14:paraId="2EE40188" w14:textId="0ED2223A" w:rsidR="00584DA6" w:rsidRDefault="000120FF" w:rsidP="000120FF">
      <w:pPr>
        <w:pStyle w:val="Heading2"/>
      </w:pPr>
      <w:bookmarkStart w:id="30" w:name="_Toc241233685"/>
      <w:r>
        <w:t xml:space="preserve">Appendix D - </w:t>
      </w:r>
      <w:r w:rsidR="00584DA6">
        <w:t xml:space="preserve">Child </w:t>
      </w:r>
      <w:r w:rsidR="00AF3FC5">
        <w:t>C</w:t>
      </w:r>
      <w:r w:rsidR="00584DA6">
        <w:t xml:space="preserve">hanging </w:t>
      </w:r>
      <w:r w:rsidR="00AF3FC5">
        <w:t>P</w:t>
      </w:r>
      <w:r w:rsidR="00584DA6">
        <w:t>ermissions</w:t>
      </w:r>
      <w:bookmarkEnd w:id="30"/>
      <w:r w:rsidR="00584DA6">
        <w:t xml:space="preserve"> </w:t>
      </w:r>
    </w:p>
    <w:p w14:paraId="68B7932F" w14:textId="77777777" w:rsidR="00584DA6" w:rsidRPr="00584DA6" w:rsidRDefault="00584DA6" w:rsidP="00584DA6">
      <w:pPr>
        <w:rPr>
          <w:rFonts w:eastAsiaTheme="minorEastAsia"/>
          <w:b/>
          <w:bCs/>
        </w:rPr>
      </w:pPr>
    </w:p>
    <w:p w14:paraId="6D7D3EA3" w14:textId="77777777" w:rsidR="000120FF" w:rsidRDefault="000120FF" w:rsidP="000120FF"/>
    <w:tbl>
      <w:tblPr>
        <w:tblW w:w="10377" w:type="dxa"/>
        <w:tblInd w:w="108"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402"/>
        <w:gridCol w:w="4423"/>
        <w:gridCol w:w="2552"/>
      </w:tblGrid>
      <w:tr w:rsidR="000120FF" w14:paraId="35D123B0" w14:textId="77777777" w:rsidTr="00C144F2">
        <w:trPr>
          <w:cantSplit/>
          <w:tblHeader/>
        </w:trPr>
        <w:tc>
          <w:tcPr>
            <w:tcW w:w="10377" w:type="dxa"/>
            <w:gridSpan w:val="3"/>
            <w:tcBorders>
              <w:top w:val="single" w:sz="4" w:space="0" w:color="12263F"/>
              <w:left w:val="single" w:sz="4" w:space="0" w:color="12263F"/>
              <w:bottom w:val="single" w:sz="4" w:space="0" w:color="12263F"/>
              <w:right w:val="single" w:sz="4" w:space="0" w:color="12263F"/>
            </w:tcBorders>
            <w:shd w:val="clear" w:color="auto" w:fill="002060"/>
            <w:tcMar>
              <w:top w:w="113" w:type="dxa"/>
              <w:left w:w="108" w:type="dxa"/>
              <w:bottom w:w="113" w:type="dxa"/>
              <w:right w:w="108" w:type="dxa"/>
            </w:tcMar>
            <w:hideMark/>
          </w:tcPr>
          <w:p w14:paraId="78D8F237" w14:textId="33CF6E47" w:rsidR="000120FF" w:rsidRPr="00C67A83" w:rsidRDefault="000120FF" w:rsidP="006F6AB2">
            <w:pPr>
              <w:ind w:right="284"/>
              <w:rPr>
                <w:b/>
                <w:bCs/>
                <w:color w:val="000000"/>
              </w:rPr>
            </w:pPr>
            <w:r w:rsidRPr="00C67A83">
              <w:rPr>
                <w:b/>
                <w:bCs/>
                <w:caps/>
                <w:color w:val="FFFFFF"/>
              </w:rPr>
              <w:t>permission for school</w:t>
            </w:r>
            <w:r w:rsidR="00C67A83">
              <w:rPr>
                <w:b/>
                <w:bCs/>
                <w:caps/>
                <w:color w:val="FFFFFF"/>
              </w:rPr>
              <w:t>/SETTING</w:t>
            </w:r>
            <w:r w:rsidRPr="00C67A83">
              <w:rPr>
                <w:b/>
                <w:bCs/>
                <w:caps/>
                <w:color w:val="FFFFFF"/>
              </w:rPr>
              <w:t xml:space="preserve"> to provide intimate care</w:t>
            </w:r>
          </w:p>
        </w:tc>
      </w:tr>
      <w:tr w:rsidR="000120FF" w14:paraId="45C85A3E" w14:textId="77777777" w:rsidTr="00C144F2">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352EC95" w14:textId="07994CA0" w:rsidR="000120FF" w:rsidRDefault="00C67A83" w:rsidP="006F6AB2">
            <w:pPr>
              <w:keepLines/>
              <w:spacing w:after="60"/>
              <w:rPr>
                <w:color w:val="000000"/>
              </w:rPr>
            </w:pPr>
            <w:r>
              <w:rPr>
                <w:color w:val="000000"/>
              </w:rPr>
              <w:t>Name of school/setting</w:t>
            </w:r>
          </w:p>
        </w:tc>
        <w:tc>
          <w:tcPr>
            <w:tcW w:w="6975"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F4ADB36" w14:textId="77777777" w:rsidR="000120FF" w:rsidRDefault="000120FF" w:rsidP="006F6AB2">
            <w:pPr>
              <w:keepLines/>
              <w:spacing w:after="60"/>
              <w:rPr>
                <w:color w:val="000000"/>
              </w:rPr>
            </w:pPr>
          </w:p>
        </w:tc>
      </w:tr>
      <w:tr w:rsidR="00C67A83" w14:paraId="5F8DF5D9" w14:textId="77777777" w:rsidTr="00C144F2">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7DC7246" w14:textId="1E4506DB" w:rsidR="00C67A83" w:rsidRDefault="00C67A83" w:rsidP="006F6AB2">
            <w:pPr>
              <w:keepLines/>
              <w:spacing w:after="60"/>
              <w:rPr>
                <w:color w:val="000000"/>
              </w:rPr>
            </w:pPr>
            <w:r>
              <w:rPr>
                <w:color w:val="000000"/>
              </w:rPr>
              <w:t>Name of child</w:t>
            </w:r>
          </w:p>
        </w:tc>
        <w:tc>
          <w:tcPr>
            <w:tcW w:w="6975"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F18A566" w14:textId="77777777" w:rsidR="00C67A83" w:rsidRDefault="00C67A83" w:rsidP="006F6AB2">
            <w:pPr>
              <w:keepLines/>
              <w:spacing w:after="60"/>
              <w:rPr>
                <w:color w:val="000000"/>
              </w:rPr>
            </w:pPr>
          </w:p>
        </w:tc>
      </w:tr>
      <w:tr w:rsidR="000120FF" w14:paraId="21DA5E7A" w14:textId="77777777" w:rsidTr="00C144F2">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23ADC22" w14:textId="77777777" w:rsidR="000120FF" w:rsidRDefault="000120FF" w:rsidP="006F6AB2">
            <w:pPr>
              <w:keepLines/>
              <w:spacing w:after="60"/>
              <w:rPr>
                <w:color w:val="000000"/>
              </w:rPr>
            </w:pPr>
            <w:r>
              <w:rPr>
                <w:color w:val="000000"/>
              </w:rPr>
              <w:t>Date of birth</w:t>
            </w:r>
          </w:p>
        </w:tc>
        <w:tc>
          <w:tcPr>
            <w:tcW w:w="6975"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71BD580" w14:textId="77777777" w:rsidR="000120FF" w:rsidRDefault="000120FF" w:rsidP="006F6AB2">
            <w:pPr>
              <w:keepLines/>
              <w:spacing w:after="60"/>
              <w:rPr>
                <w:color w:val="000000"/>
              </w:rPr>
            </w:pPr>
          </w:p>
        </w:tc>
      </w:tr>
      <w:tr w:rsidR="000120FF" w14:paraId="2A38D4E6" w14:textId="77777777" w:rsidTr="00C144F2">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1673307" w14:textId="77777777" w:rsidR="000120FF" w:rsidRDefault="000120FF" w:rsidP="006F6AB2">
            <w:pPr>
              <w:keepLines/>
              <w:spacing w:after="60"/>
              <w:rPr>
                <w:color w:val="000000"/>
              </w:rPr>
            </w:pPr>
            <w:r>
              <w:rPr>
                <w:color w:val="000000"/>
              </w:rPr>
              <w:t>Name of parent/carer</w:t>
            </w:r>
          </w:p>
        </w:tc>
        <w:tc>
          <w:tcPr>
            <w:tcW w:w="6975"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F1D8308" w14:textId="77777777" w:rsidR="000120FF" w:rsidRDefault="000120FF" w:rsidP="006F6AB2">
            <w:pPr>
              <w:keepLines/>
              <w:spacing w:after="60"/>
              <w:rPr>
                <w:color w:val="000000"/>
              </w:rPr>
            </w:pPr>
          </w:p>
        </w:tc>
      </w:tr>
      <w:tr w:rsidR="000120FF" w14:paraId="3576953D" w14:textId="77777777" w:rsidTr="00C144F2">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14C534B" w14:textId="77777777" w:rsidR="000120FF" w:rsidRDefault="000120FF" w:rsidP="006F6AB2">
            <w:pPr>
              <w:keepLines/>
              <w:spacing w:after="60"/>
              <w:rPr>
                <w:color w:val="000000"/>
              </w:rPr>
            </w:pPr>
            <w:r>
              <w:rPr>
                <w:color w:val="000000"/>
              </w:rPr>
              <w:t>Address and contact details</w:t>
            </w:r>
          </w:p>
        </w:tc>
        <w:tc>
          <w:tcPr>
            <w:tcW w:w="6975"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82458FC" w14:textId="77777777" w:rsidR="000120FF" w:rsidRDefault="000120FF" w:rsidP="006F6AB2">
            <w:pPr>
              <w:keepLines/>
              <w:spacing w:after="60"/>
              <w:rPr>
                <w:color w:val="000000"/>
              </w:rPr>
            </w:pPr>
          </w:p>
        </w:tc>
      </w:tr>
      <w:tr w:rsidR="000120FF" w14:paraId="4433DE21" w14:textId="77777777" w:rsidTr="00C144F2">
        <w:tc>
          <w:tcPr>
            <w:tcW w:w="7825"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14808E6" w14:textId="12E7139C" w:rsidR="000120FF" w:rsidRDefault="000120FF" w:rsidP="006F6AB2">
            <w:pPr>
              <w:keepLines/>
              <w:spacing w:after="60"/>
              <w:rPr>
                <w:color w:val="000000"/>
              </w:rPr>
            </w:pPr>
            <w:r>
              <w:rPr>
                <w:color w:val="000000"/>
              </w:rPr>
              <w:t>I give permission for the school to provide appropriate intimate care</w:t>
            </w:r>
            <w:r w:rsidR="00B01D1A">
              <w:rPr>
                <w:color w:val="000000"/>
              </w:rPr>
              <w:t xml:space="preserve"> support for</w:t>
            </w:r>
            <w:r>
              <w:rPr>
                <w:color w:val="000000"/>
              </w:rPr>
              <w:t xml:space="preserve"> my child (e.g. changing soiled clothing, washing and toileting)</w:t>
            </w:r>
          </w:p>
        </w:tc>
        <w:tc>
          <w:tcPr>
            <w:tcW w:w="2552"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638A1AD2" w14:textId="77777777" w:rsidR="000120FF" w:rsidRDefault="000120FF" w:rsidP="006F6AB2">
            <w:pPr>
              <w:keepLines/>
              <w:spacing w:after="60"/>
              <w:jc w:val="center"/>
              <w:rPr>
                <w:color w:val="000000"/>
                <w:sz w:val="36"/>
                <w:szCs w:val="36"/>
              </w:rPr>
            </w:pPr>
            <w:r>
              <w:rPr>
                <w:color w:val="000000"/>
                <w:sz w:val="36"/>
                <w:szCs w:val="36"/>
              </w:rPr>
              <w:t>□</w:t>
            </w:r>
          </w:p>
        </w:tc>
      </w:tr>
      <w:tr w:rsidR="000120FF" w14:paraId="480D8E9B" w14:textId="77777777" w:rsidTr="00C144F2">
        <w:tc>
          <w:tcPr>
            <w:tcW w:w="7825"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4DD6AC9" w14:textId="77777777" w:rsidR="000120FF" w:rsidRDefault="000120FF" w:rsidP="006F6AB2">
            <w:pPr>
              <w:keepLines/>
              <w:spacing w:after="60"/>
              <w:rPr>
                <w:color w:val="000000"/>
              </w:rPr>
            </w:pPr>
            <w:r>
              <w:rPr>
                <w:color w:val="000000"/>
              </w:rPr>
              <w:t>I will advise the school of anything that may affect my child’s personal care (e.g. if medication changes or if my child has an infection)</w:t>
            </w:r>
          </w:p>
        </w:tc>
        <w:tc>
          <w:tcPr>
            <w:tcW w:w="2552"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0D566FD9" w14:textId="77777777" w:rsidR="000120FF" w:rsidRDefault="000120FF" w:rsidP="006F6AB2">
            <w:pPr>
              <w:keepLines/>
              <w:spacing w:after="60"/>
              <w:jc w:val="center"/>
              <w:rPr>
                <w:color w:val="000000"/>
                <w:sz w:val="36"/>
                <w:szCs w:val="36"/>
              </w:rPr>
            </w:pPr>
            <w:r>
              <w:rPr>
                <w:color w:val="000000"/>
                <w:sz w:val="36"/>
                <w:szCs w:val="36"/>
              </w:rPr>
              <w:t>□</w:t>
            </w:r>
          </w:p>
        </w:tc>
      </w:tr>
      <w:tr w:rsidR="000120FF" w14:paraId="6A817510" w14:textId="77777777" w:rsidTr="00C144F2">
        <w:tc>
          <w:tcPr>
            <w:tcW w:w="7825"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B24A1AE" w14:textId="77777777" w:rsidR="000120FF" w:rsidRDefault="000120FF" w:rsidP="006F6AB2">
            <w:pPr>
              <w:keepLines/>
              <w:spacing w:after="60"/>
              <w:rPr>
                <w:color w:val="000000"/>
              </w:rPr>
            </w:pPr>
            <w:r>
              <w:rPr>
                <w:color w:val="000000"/>
              </w:rPr>
              <w:t>I understand the procedures that will be carried out and will contact the school immediately if I have any concerns</w:t>
            </w:r>
          </w:p>
        </w:tc>
        <w:tc>
          <w:tcPr>
            <w:tcW w:w="2552"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575B7417" w14:textId="77777777" w:rsidR="000120FF" w:rsidRDefault="000120FF" w:rsidP="006F6AB2">
            <w:pPr>
              <w:keepLines/>
              <w:spacing w:after="60"/>
              <w:jc w:val="center"/>
              <w:rPr>
                <w:color w:val="000000"/>
                <w:sz w:val="36"/>
                <w:szCs w:val="36"/>
              </w:rPr>
            </w:pPr>
            <w:r>
              <w:rPr>
                <w:color w:val="000000"/>
                <w:sz w:val="36"/>
                <w:szCs w:val="36"/>
              </w:rPr>
              <w:t>□</w:t>
            </w:r>
          </w:p>
        </w:tc>
      </w:tr>
      <w:tr w:rsidR="000120FF" w14:paraId="5B888836" w14:textId="77777777" w:rsidTr="00C144F2">
        <w:tc>
          <w:tcPr>
            <w:tcW w:w="7825"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374D76F" w14:textId="77777777" w:rsidR="000120FF" w:rsidRDefault="000120FF" w:rsidP="006F6AB2">
            <w:pPr>
              <w:keepLines/>
              <w:spacing w:after="60"/>
              <w:rPr>
                <w:color w:val="000000"/>
              </w:rPr>
            </w:pPr>
            <w:r>
              <w:rPr>
                <w:color w:val="000000"/>
              </w:rPr>
              <w:t xml:space="preserve">I </w:t>
            </w:r>
            <w:r>
              <w:rPr>
                <w:b/>
                <w:bCs/>
                <w:color w:val="000000"/>
              </w:rPr>
              <w:t>do not</w:t>
            </w:r>
            <w:r>
              <w:rPr>
                <w:color w:val="000000"/>
              </w:rPr>
              <w:t xml:space="preserve"> give consent for my child to be given intimate care (e.g. to be washed and changed if they have a toileting accident).</w:t>
            </w:r>
          </w:p>
          <w:p w14:paraId="34797107" w14:textId="77777777" w:rsidR="000120FF" w:rsidRDefault="000120FF" w:rsidP="006F6AB2">
            <w:pPr>
              <w:keepLines/>
              <w:spacing w:after="60"/>
              <w:rPr>
                <w:color w:val="000000"/>
              </w:rPr>
            </w:pPr>
            <w:r>
              <w:rPr>
                <w:color w:val="000000"/>
              </w:rPr>
              <w:t>Instead, the school will contact me or my emergency contact(s) and I will organise for my child to be given intimate care (e.g. be washed and changed).</w:t>
            </w:r>
          </w:p>
          <w:p w14:paraId="31F1D9C2" w14:textId="77777777" w:rsidR="000120FF" w:rsidRDefault="000120FF" w:rsidP="006F6AB2">
            <w:pPr>
              <w:keepLines/>
              <w:spacing w:after="60"/>
              <w:rPr>
                <w:color w:val="000000"/>
              </w:rPr>
            </w:pPr>
            <w:r>
              <w:rPr>
                <w:color w:val="000000"/>
              </w:rPr>
              <w:t>I understand that if the school cannot reach me or my emergency contact(s), if my child needs urgent intimate care, staff will need to provide this for my child, following the school’s intimate care policy, to make them comfortable and remove barriers to learning.</w:t>
            </w:r>
          </w:p>
        </w:tc>
        <w:tc>
          <w:tcPr>
            <w:tcW w:w="2552"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263BB481" w14:textId="77777777" w:rsidR="000120FF" w:rsidRDefault="000120FF" w:rsidP="006F6AB2">
            <w:pPr>
              <w:keepLines/>
              <w:spacing w:after="60"/>
              <w:jc w:val="center"/>
              <w:rPr>
                <w:color w:val="000000"/>
                <w:sz w:val="36"/>
                <w:szCs w:val="36"/>
              </w:rPr>
            </w:pPr>
            <w:r>
              <w:rPr>
                <w:color w:val="000000"/>
                <w:sz w:val="36"/>
                <w:szCs w:val="36"/>
              </w:rPr>
              <w:t>□</w:t>
            </w:r>
          </w:p>
        </w:tc>
      </w:tr>
      <w:tr w:rsidR="000120FF" w14:paraId="5F14DCBA" w14:textId="77777777" w:rsidTr="00C144F2">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FDE672C" w14:textId="77777777" w:rsidR="000120FF" w:rsidRPr="00466120" w:rsidRDefault="000120FF" w:rsidP="006F6AB2">
            <w:pPr>
              <w:keepLines/>
              <w:spacing w:after="60"/>
              <w:rPr>
                <w:b/>
                <w:bCs/>
                <w:color w:val="000000"/>
              </w:rPr>
            </w:pPr>
            <w:r w:rsidRPr="00466120">
              <w:rPr>
                <w:b/>
                <w:bCs/>
                <w:color w:val="000000"/>
              </w:rPr>
              <w:t>Parent/carer signature</w:t>
            </w:r>
          </w:p>
        </w:tc>
        <w:tc>
          <w:tcPr>
            <w:tcW w:w="6975" w:type="dxa"/>
            <w:gridSpan w:val="2"/>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3228B783" w14:textId="77777777" w:rsidR="000120FF" w:rsidRDefault="000120FF" w:rsidP="006F6AB2">
            <w:pPr>
              <w:keepLines/>
              <w:spacing w:after="60"/>
              <w:jc w:val="center"/>
              <w:rPr>
                <w:color w:val="000000"/>
              </w:rPr>
            </w:pPr>
          </w:p>
        </w:tc>
      </w:tr>
      <w:tr w:rsidR="000120FF" w14:paraId="6B868633" w14:textId="77777777" w:rsidTr="00C144F2">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E64B7FE" w14:textId="77777777" w:rsidR="000120FF" w:rsidRPr="00466120" w:rsidRDefault="000120FF" w:rsidP="006F6AB2">
            <w:pPr>
              <w:keepLines/>
              <w:spacing w:after="60"/>
              <w:rPr>
                <w:b/>
                <w:bCs/>
                <w:color w:val="000000"/>
              </w:rPr>
            </w:pPr>
            <w:r w:rsidRPr="00466120">
              <w:rPr>
                <w:b/>
                <w:bCs/>
                <w:color w:val="000000"/>
              </w:rPr>
              <w:t>Name of parent/carer</w:t>
            </w:r>
          </w:p>
        </w:tc>
        <w:tc>
          <w:tcPr>
            <w:tcW w:w="6975" w:type="dxa"/>
            <w:gridSpan w:val="2"/>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38F35EBF" w14:textId="77777777" w:rsidR="000120FF" w:rsidRDefault="000120FF" w:rsidP="006F6AB2">
            <w:pPr>
              <w:keepLines/>
              <w:spacing w:after="60"/>
              <w:jc w:val="center"/>
              <w:rPr>
                <w:color w:val="000000"/>
              </w:rPr>
            </w:pPr>
          </w:p>
        </w:tc>
      </w:tr>
      <w:tr w:rsidR="000120FF" w14:paraId="43710402" w14:textId="77777777" w:rsidTr="00C144F2">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2D730F0" w14:textId="77777777" w:rsidR="000120FF" w:rsidRPr="00466120" w:rsidRDefault="000120FF" w:rsidP="006F6AB2">
            <w:pPr>
              <w:keepLines/>
              <w:spacing w:after="60"/>
              <w:rPr>
                <w:b/>
                <w:bCs/>
                <w:color w:val="000000"/>
              </w:rPr>
            </w:pPr>
            <w:r w:rsidRPr="00466120">
              <w:rPr>
                <w:b/>
                <w:bCs/>
                <w:color w:val="000000"/>
              </w:rPr>
              <w:t>Relationship to child</w:t>
            </w:r>
          </w:p>
        </w:tc>
        <w:tc>
          <w:tcPr>
            <w:tcW w:w="6975" w:type="dxa"/>
            <w:gridSpan w:val="2"/>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347D3BEF" w14:textId="77777777" w:rsidR="000120FF" w:rsidRDefault="000120FF" w:rsidP="006F6AB2">
            <w:pPr>
              <w:keepLines/>
              <w:spacing w:after="60"/>
              <w:jc w:val="center"/>
              <w:rPr>
                <w:color w:val="000000"/>
              </w:rPr>
            </w:pPr>
          </w:p>
        </w:tc>
      </w:tr>
      <w:tr w:rsidR="000120FF" w14:paraId="69670152" w14:textId="77777777" w:rsidTr="00C144F2">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1B3A5CE" w14:textId="77777777" w:rsidR="000120FF" w:rsidRPr="00466120" w:rsidRDefault="000120FF" w:rsidP="006F6AB2">
            <w:pPr>
              <w:keepLines/>
              <w:spacing w:after="60"/>
              <w:rPr>
                <w:b/>
                <w:bCs/>
                <w:color w:val="000000"/>
              </w:rPr>
            </w:pPr>
            <w:r w:rsidRPr="00466120">
              <w:rPr>
                <w:b/>
                <w:bCs/>
                <w:color w:val="000000"/>
              </w:rPr>
              <w:t>Date</w:t>
            </w:r>
          </w:p>
        </w:tc>
        <w:tc>
          <w:tcPr>
            <w:tcW w:w="6975" w:type="dxa"/>
            <w:gridSpan w:val="2"/>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43ECAAF3" w14:textId="77777777" w:rsidR="000120FF" w:rsidRDefault="000120FF" w:rsidP="006F6AB2">
            <w:pPr>
              <w:keepLines/>
              <w:spacing w:after="60"/>
              <w:jc w:val="center"/>
              <w:rPr>
                <w:color w:val="000000"/>
              </w:rPr>
            </w:pPr>
          </w:p>
        </w:tc>
      </w:tr>
    </w:tbl>
    <w:p w14:paraId="2FAA86D9" w14:textId="77777777" w:rsidR="000120FF" w:rsidRDefault="000120FF" w:rsidP="000120FF"/>
    <w:p w14:paraId="3C04076D" w14:textId="54EADA74" w:rsidR="000120FF" w:rsidRDefault="00C144F2" w:rsidP="000120FF">
      <w:r>
        <w:t xml:space="preserve">  </w:t>
      </w:r>
      <w:r w:rsidR="000120FF">
        <w:t xml:space="preserve">This plan will be reviewed </w:t>
      </w:r>
      <w:r>
        <w:t xml:space="preserve">at least </w:t>
      </w:r>
      <w:r w:rsidR="000120FF">
        <w:t>three times a year.</w:t>
      </w:r>
    </w:p>
    <w:tbl>
      <w:tblPr>
        <w:tblW w:w="10377" w:type="dxa"/>
        <w:tblInd w:w="108"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402"/>
        <w:gridCol w:w="6975"/>
      </w:tblGrid>
      <w:tr w:rsidR="000120FF" w14:paraId="2EB5C98C" w14:textId="77777777" w:rsidTr="00C144F2">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53FD871" w14:textId="1110EAAF" w:rsidR="000120FF" w:rsidRDefault="000120FF" w:rsidP="00C144F2">
            <w:r>
              <w:t>Next Review Date:</w:t>
            </w:r>
          </w:p>
        </w:tc>
        <w:tc>
          <w:tcPr>
            <w:tcW w:w="6975"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5D5F5E69" w14:textId="77777777" w:rsidR="000120FF" w:rsidRDefault="000120FF" w:rsidP="006F6AB2">
            <w:pPr>
              <w:keepLines/>
              <w:spacing w:after="60"/>
              <w:jc w:val="center"/>
              <w:rPr>
                <w:color w:val="000000"/>
              </w:rPr>
            </w:pPr>
          </w:p>
        </w:tc>
      </w:tr>
    </w:tbl>
    <w:p w14:paraId="4BE22DFB" w14:textId="536C54B3" w:rsidR="00F41D6D" w:rsidRPr="000120FF" w:rsidRDefault="000120FF" w:rsidP="000120FF">
      <w:pPr>
        <w:pStyle w:val="Heading2"/>
      </w:pPr>
      <w:bookmarkStart w:id="31" w:name="_Toc241233686"/>
      <w:r w:rsidRPr="000120FF">
        <w:t>Appendix E -</w:t>
      </w:r>
      <w:r w:rsidR="00B5055E" w:rsidRPr="000120FF">
        <w:t xml:space="preserve"> </w:t>
      </w:r>
      <w:r w:rsidR="00F41D6D" w:rsidRPr="000120FF">
        <w:t xml:space="preserve">Intimate </w:t>
      </w:r>
      <w:r>
        <w:t>C</w:t>
      </w:r>
      <w:r w:rsidR="00F41D6D" w:rsidRPr="000120FF">
        <w:t xml:space="preserve">are </w:t>
      </w:r>
      <w:r>
        <w:t>C</w:t>
      </w:r>
      <w:r w:rsidR="00F41D6D" w:rsidRPr="000120FF">
        <w:t xml:space="preserve">hanging </w:t>
      </w:r>
      <w:r>
        <w:t>L</w:t>
      </w:r>
      <w:r w:rsidR="00F41D6D" w:rsidRPr="000120FF">
        <w:t>og</w:t>
      </w:r>
      <w:bookmarkEnd w:id="31"/>
      <w:r w:rsidR="00F41D6D" w:rsidRPr="000120FF">
        <w:t xml:space="preserve"> </w:t>
      </w:r>
    </w:p>
    <w:p w14:paraId="0D73B9CF" w14:textId="3F0AD7AB" w:rsidR="00F41D6D" w:rsidRDefault="00F41D6D" w:rsidP="00F41D6D">
      <w:pPr>
        <w:spacing w:after="200" w:line="276" w:lineRule="auto"/>
        <w:rPr>
          <w:rFonts w:ascii="Calibri" w:eastAsia="Calibri" w:hAnsi="Calibri" w:cs="Calibri"/>
          <w:color w:val="000000" w:themeColor="text1"/>
        </w:rPr>
      </w:pPr>
    </w:p>
    <w:tbl>
      <w:tblPr>
        <w:tblW w:w="10321" w:type="dxa"/>
        <w:tblInd w:w="108"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1305"/>
        <w:gridCol w:w="1134"/>
        <w:gridCol w:w="1928"/>
        <w:gridCol w:w="1134"/>
        <w:gridCol w:w="1418"/>
        <w:gridCol w:w="1757"/>
        <w:gridCol w:w="1645"/>
      </w:tblGrid>
      <w:tr w:rsidR="00BA354D" w:rsidRPr="00C125C8" w14:paraId="1A8E410C" w14:textId="42C62270" w:rsidTr="00C80DE4">
        <w:trPr>
          <w:cantSplit/>
          <w:tblHeader/>
        </w:trPr>
        <w:tc>
          <w:tcPr>
            <w:tcW w:w="1305" w:type="dxa"/>
            <w:tcBorders>
              <w:top w:val="single" w:sz="4" w:space="0" w:color="12263F"/>
              <w:left w:val="single" w:sz="4" w:space="0" w:color="12263F"/>
              <w:bottom w:val="single" w:sz="4" w:space="0" w:color="12263F"/>
              <w:right w:val="single" w:sz="4" w:space="0" w:color="12263F"/>
            </w:tcBorders>
            <w:shd w:val="clear" w:color="auto" w:fill="002060"/>
            <w:tcMar>
              <w:top w:w="113" w:type="dxa"/>
              <w:left w:w="108" w:type="dxa"/>
              <w:bottom w:w="113" w:type="dxa"/>
              <w:right w:w="108" w:type="dxa"/>
            </w:tcMar>
            <w:vAlign w:val="center"/>
            <w:hideMark/>
          </w:tcPr>
          <w:p w14:paraId="39C220F6" w14:textId="6FC53340" w:rsidR="00BA354D" w:rsidRPr="00A22629" w:rsidRDefault="00BA354D" w:rsidP="00AA113D">
            <w:pPr>
              <w:ind w:left="113" w:right="284"/>
              <w:jc w:val="center"/>
              <w:rPr>
                <w:b/>
                <w:bCs/>
                <w:color w:val="FFFFFF" w:themeColor="background1"/>
                <w:sz w:val="18"/>
                <w:szCs w:val="18"/>
              </w:rPr>
            </w:pPr>
            <w:r w:rsidRPr="00A22629">
              <w:rPr>
                <w:b/>
                <w:bCs/>
                <w:color w:val="FFFFFF" w:themeColor="background1"/>
                <w:sz w:val="18"/>
                <w:szCs w:val="18"/>
              </w:rPr>
              <w:t>Date</w:t>
            </w:r>
          </w:p>
        </w:tc>
        <w:tc>
          <w:tcPr>
            <w:tcW w:w="1134" w:type="dxa"/>
            <w:tcBorders>
              <w:top w:val="single" w:sz="4" w:space="0" w:color="12263F"/>
              <w:left w:val="single" w:sz="4" w:space="0" w:color="12263F"/>
              <w:bottom w:val="single" w:sz="4" w:space="0" w:color="12263F"/>
              <w:right w:val="single" w:sz="4" w:space="0" w:color="12263F"/>
            </w:tcBorders>
            <w:shd w:val="clear" w:color="auto" w:fill="002060"/>
            <w:vAlign w:val="center"/>
          </w:tcPr>
          <w:p w14:paraId="6777521C" w14:textId="58C93BBD" w:rsidR="00BA354D" w:rsidRPr="00A22629" w:rsidRDefault="00BA354D" w:rsidP="00AA113D">
            <w:pPr>
              <w:ind w:left="113" w:right="284"/>
              <w:jc w:val="center"/>
              <w:rPr>
                <w:b/>
                <w:bCs/>
                <w:color w:val="FFFFFF" w:themeColor="background1"/>
                <w:sz w:val="18"/>
                <w:szCs w:val="18"/>
              </w:rPr>
            </w:pPr>
            <w:r w:rsidRPr="00A22629">
              <w:rPr>
                <w:b/>
                <w:bCs/>
                <w:color w:val="FFFFFF" w:themeColor="background1"/>
                <w:sz w:val="18"/>
                <w:szCs w:val="18"/>
              </w:rPr>
              <w:t>Time</w:t>
            </w:r>
          </w:p>
        </w:tc>
        <w:tc>
          <w:tcPr>
            <w:tcW w:w="1928" w:type="dxa"/>
            <w:tcBorders>
              <w:top w:val="single" w:sz="4" w:space="0" w:color="12263F"/>
              <w:left w:val="single" w:sz="4" w:space="0" w:color="12263F"/>
              <w:bottom w:val="single" w:sz="4" w:space="0" w:color="12263F"/>
              <w:right w:val="single" w:sz="4" w:space="0" w:color="12263F"/>
            </w:tcBorders>
            <w:shd w:val="clear" w:color="auto" w:fill="002060"/>
            <w:vAlign w:val="center"/>
          </w:tcPr>
          <w:p w14:paraId="6795E6B8" w14:textId="5C6CEB13" w:rsidR="00BA354D" w:rsidRPr="00A22629" w:rsidRDefault="00BA354D" w:rsidP="00AA113D">
            <w:pPr>
              <w:ind w:left="113" w:right="284"/>
              <w:jc w:val="center"/>
              <w:rPr>
                <w:b/>
                <w:bCs/>
                <w:color w:val="FFFFFF" w:themeColor="background1"/>
                <w:sz w:val="18"/>
                <w:szCs w:val="18"/>
              </w:rPr>
            </w:pPr>
            <w:r w:rsidRPr="00A22629">
              <w:rPr>
                <w:b/>
                <w:bCs/>
                <w:color w:val="FFFFFF" w:themeColor="background1"/>
                <w:sz w:val="18"/>
                <w:szCs w:val="18"/>
              </w:rPr>
              <w:t>Child</w:t>
            </w:r>
          </w:p>
        </w:tc>
        <w:tc>
          <w:tcPr>
            <w:tcW w:w="1134" w:type="dxa"/>
            <w:tcBorders>
              <w:top w:val="single" w:sz="4" w:space="0" w:color="12263F"/>
              <w:left w:val="single" w:sz="4" w:space="0" w:color="12263F"/>
              <w:bottom w:val="single" w:sz="4" w:space="0" w:color="12263F"/>
              <w:right w:val="single" w:sz="4" w:space="0" w:color="12263F"/>
            </w:tcBorders>
            <w:shd w:val="clear" w:color="auto" w:fill="002060"/>
            <w:vAlign w:val="center"/>
          </w:tcPr>
          <w:p w14:paraId="7CC105EB" w14:textId="3DC53764" w:rsidR="00BA354D" w:rsidRPr="00A22629" w:rsidRDefault="00BA354D" w:rsidP="00AA113D">
            <w:pPr>
              <w:ind w:left="113" w:right="284"/>
              <w:jc w:val="center"/>
              <w:rPr>
                <w:b/>
                <w:bCs/>
                <w:color w:val="FFFFFF" w:themeColor="background1"/>
                <w:sz w:val="18"/>
                <w:szCs w:val="18"/>
              </w:rPr>
            </w:pPr>
            <w:r w:rsidRPr="00A22629">
              <w:rPr>
                <w:b/>
                <w:bCs/>
                <w:color w:val="FFFFFF" w:themeColor="background1"/>
                <w:sz w:val="18"/>
                <w:szCs w:val="18"/>
              </w:rPr>
              <w:t>W/BM</w:t>
            </w:r>
          </w:p>
        </w:tc>
        <w:tc>
          <w:tcPr>
            <w:tcW w:w="1418" w:type="dxa"/>
            <w:tcBorders>
              <w:top w:val="single" w:sz="4" w:space="0" w:color="12263F"/>
              <w:left w:val="single" w:sz="4" w:space="0" w:color="12263F"/>
              <w:bottom w:val="single" w:sz="4" w:space="0" w:color="12263F"/>
              <w:right w:val="single" w:sz="4" w:space="0" w:color="12263F"/>
            </w:tcBorders>
            <w:shd w:val="clear" w:color="auto" w:fill="002060"/>
            <w:vAlign w:val="center"/>
          </w:tcPr>
          <w:p w14:paraId="140D09DA" w14:textId="0B6B1DF9" w:rsidR="00BA354D" w:rsidRPr="00A22629" w:rsidRDefault="00BA354D" w:rsidP="00AA113D">
            <w:pPr>
              <w:ind w:left="113" w:right="284"/>
              <w:jc w:val="center"/>
              <w:rPr>
                <w:b/>
                <w:bCs/>
                <w:color w:val="FFFFFF" w:themeColor="background1"/>
                <w:sz w:val="18"/>
                <w:szCs w:val="18"/>
              </w:rPr>
            </w:pPr>
            <w:r>
              <w:rPr>
                <w:b/>
                <w:bCs/>
                <w:color w:val="FFFFFF" w:themeColor="background1"/>
                <w:sz w:val="18"/>
                <w:szCs w:val="18"/>
              </w:rPr>
              <w:t>Care giver initials</w:t>
            </w:r>
          </w:p>
        </w:tc>
        <w:tc>
          <w:tcPr>
            <w:tcW w:w="1757" w:type="dxa"/>
            <w:tcBorders>
              <w:top w:val="single" w:sz="4" w:space="0" w:color="12263F"/>
              <w:left w:val="single" w:sz="4" w:space="0" w:color="12263F"/>
              <w:bottom w:val="single" w:sz="4" w:space="0" w:color="12263F"/>
              <w:right w:val="single" w:sz="4" w:space="0" w:color="12263F"/>
            </w:tcBorders>
            <w:shd w:val="clear" w:color="auto" w:fill="002060"/>
            <w:vAlign w:val="center"/>
          </w:tcPr>
          <w:p w14:paraId="533F9EE0" w14:textId="5570A288" w:rsidR="00BA354D" w:rsidRPr="00A22629" w:rsidRDefault="00BA354D" w:rsidP="00AA113D">
            <w:pPr>
              <w:ind w:left="113" w:right="284"/>
              <w:jc w:val="center"/>
              <w:rPr>
                <w:b/>
                <w:bCs/>
                <w:color w:val="FFFFFF" w:themeColor="background1"/>
                <w:sz w:val="18"/>
                <w:szCs w:val="18"/>
              </w:rPr>
            </w:pPr>
            <w:r w:rsidRPr="00A22629">
              <w:rPr>
                <w:b/>
                <w:bCs/>
                <w:color w:val="FFFFFF" w:themeColor="background1"/>
                <w:sz w:val="18"/>
                <w:szCs w:val="18"/>
              </w:rPr>
              <w:t>Signed</w:t>
            </w:r>
          </w:p>
        </w:tc>
        <w:tc>
          <w:tcPr>
            <w:tcW w:w="1645" w:type="dxa"/>
            <w:tcBorders>
              <w:top w:val="single" w:sz="4" w:space="0" w:color="12263F"/>
              <w:left w:val="single" w:sz="4" w:space="0" w:color="12263F"/>
              <w:bottom w:val="single" w:sz="4" w:space="0" w:color="12263F"/>
              <w:right w:val="single" w:sz="4" w:space="0" w:color="12263F"/>
            </w:tcBorders>
            <w:shd w:val="clear" w:color="auto" w:fill="002060"/>
          </w:tcPr>
          <w:p w14:paraId="4623FDBA" w14:textId="58A57288" w:rsidR="00BA354D" w:rsidRPr="00A22629" w:rsidRDefault="00F03E06" w:rsidP="00AA113D">
            <w:pPr>
              <w:ind w:left="113" w:right="284"/>
              <w:jc w:val="center"/>
              <w:rPr>
                <w:b/>
                <w:bCs/>
                <w:color w:val="FFFFFF" w:themeColor="background1"/>
                <w:sz w:val="18"/>
                <w:szCs w:val="18"/>
              </w:rPr>
            </w:pPr>
            <w:r>
              <w:rPr>
                <w:b/>
                <w:bCs/>
                <w:color w:val="FFFFFF" w:themeColor="background1"/>
                <w:sz w:val="18"/>
                <w:szCs w:val="18"/>
              </w:rPr>
              <w:t xml:space="preserve">Notes </w:t>
            </w:r>
            <w:r w:rsidRPr="006321DE">
              <w:rPr>
                <w:color w:val="FFFFFF" w:themeColor="background1"/>
                <w:sz w:val="18"/>
                <w:szCs w:val="18"/>
              </w:rPr>
              <w:t>(e.g. sore/cream)</w:t>
            </w:r>
          </w:p>
        </w:tc>
      </w:tr>
      <w:tr w:rsidR="00BA354D" w:rsidRPr="00C125C8" w14:paraId="77C159E3" w14:textId="7E34A58D"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76F20D9" w14:textId="5849439B"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0D4BEECA"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35147993"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6D88CD19" w14:textId="36CC3802" w:rsidR="00BA354D" w:rsidRPr="00C125C8" w:rsidRDefault="00BA354D" w:rsidP="00C125C8">
            <w:pPr>
              <w:keepLines/>
              <w:spacing w:after="60"/>
              <w:rPr>
                <w:color w:val="000000"/>
                <w:sz w:val="18"/>
                <w:szCs w:val="18"/>
              </w:rPr>
            </w:pPr>
            <w:r>
              <w:rPr>
                <w:color w:val="000000"/>
                <w:sz w:val="18"/>
                <w:szCs w:val="18"/>
              </w:rPr>
              <w:t xml:space="preserve">  </w:t>
            </w: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343129F9"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5D2412E4"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44C01FB0" w14:textId="77777777" w:rsidR="00BA354D" w:rsidRPr="00C125C8" w:rsidRDefault="00BA354D" w:rsidP="00AA113D">
            <w:pPr>
              <w:keepLines/>
              <w:spacing w:after="60"/>
              <w:ind w:left="113"/>
              <w:rPr>
                <w:color w:val="000000"/>
                <w:sz w:val="18"/>
                <w:szCs w:val="18"/>
              </w:rPr>
            </w:pPr>
          </w:p>
        </w:tc>
      </w:tr>
      <w:tr w:rsidR="00BA354D" w:rsidRPr="00C125C8" w14:paraId="36082108" w14:textId="4FED339E"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57D999F"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1E7B55C9"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7C96BE82"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3E176DCC" w14:textId="2254EEE6" w:rsidR="00BA354D" w:rsidRPr="00C125C8" w:rsidRDefault="00BA354D" w:rsidP="00C125C8">
            <w:pPr>
              <w:keepLines/>
              <w:spacing w:after="60"/>
              <w:rPr>
                <w:color w:val="000000"/>
                <w:sz w:val="18"/>
                <w:szCs w:val="18"/>
              </w:rPr>
            </w:pPr>
            <w:r>
              <w:rPr>
                <w:color w:val="000000"/>
                <w:sz w:val="18"/>
                <w:szCs w:val="18"/>
              </w:rPr>
              <w:t xml:space="preserve">  </w:t>
            </w: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23DC0C98"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4BDBE2C2"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59E21CFF" w14:textId="77777777" w:rsidR="00BA354D" w:rsidRPr="00C125C8" w:rsidRDefault="00BA354D" w:rsidP="00AA113D">
            <w:pPr>
              <w:keepLines/>
              <w:spacing w:after="60"/>
              <w:ind w:left="113"/>
              <w:rPr>
                <w:color w:val="000000"/>
                <w:sz w:val="18"/>
                <w:szCs w:val="18"/>
              </w:rPr>
            </w:pPr>
          </w:p>
        </w:tc>
      </w:tr>
      <w:tr w:rsidR="00BA354D" w:rsidRPr="00C125C8" w14:paraId="50DC57D4" w14:textId="54B7E2BC"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08556FE"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66671321"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1B55D66C"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470FA342" w14:textId="215ED12E"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3DF6F364"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45E42A0E"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2D823544" w14:textId="77777777" w:rsidR="00BA354D" w:rsidRPr="00C125C8" w:rsidRDefault="00BA354D" w:rsidP="00AA113D">
            <w:pPr>
              <w:keepLines/>
              <w:spacing w:after="60"/>
              <w:ind w:left="113"/>
              <w:rPr>
                <w:color w:val="000000"/>
                <w:sz w:val="18"/>
                <w:szCs w:val="18"/>
              </w:rPr>
            </w:pPr>
          </w:p>
        </w:tc>
      </w:tr>
      <w:tr w:rsidR="00BA354D" w:rsidRPr="00C125C8" w14:paraId="1ECA0613" w14:textId="25BC8D8A"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142CD5A"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3ACCC498"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5C9EDF52"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55EA4067" w14:textId="4D8B832A"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16B593AD"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4EEF08AC"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4D8EBE33" w14:textId="77777777" w:rsidR="00BA354D" w:rsidRPr="00C125C8" w:rsidRDefault="00BA354D" w:rsidP="00AA113D">
            <w:pPr>
              <w:keepLines/>
              <w:spacing w:after="60"/>
              <w:ind w:left="113"/>
              <w:rPr>
                <w:color w:val="000000"/>
                <w:sz w:val="18"/>
                <w:szCs w:val="18"/>
              </w:rPr>
            </w:pPr>
          </w:p>
        </w:tc>
      </w:tr>
      <w:tr w:rsidR="00BA354D" w:rsidRPr="00C125C8" w14:paraId="5B3BC41A" w14:textId="1FECF0F7"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FC50800"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54D0D073"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69D9AD8E"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5EE4225C" w14:textId="7C33B799"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71071456"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37A41D2E"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5FE4E854" w14:textId="77777777" w:rsidR="00BA354D" w:rsidRPr="00C125C8" w:rsidRDefault="00BA354D" w:rsidP="00AA113D">
            <w:pPr>
              <w:keepLines/>
              <w:spacing w:after="60"/>
              <w:ind w:left="113"/>
              <w:rPr>
                <w:color w:val="000000"/>
                <w:sz w:val="18"/>
                <w:szCs w:val="18"/>
              </w:rPr>
            </w:pPr>
          </w:p>
        </w:tc>
      </w:tr>
      <w:tr w:rsidR="00BA354D" w:rsidRPr="00C125C8" w14:paraId="0C450C6A" w14:textId="486EDAAD"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CB38FC7"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2F9F8C8D"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16DFCD19"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22CC03B0" w14:textId="67176483"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07B634FB"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741B43F1"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5FC80280" w14:textId="77777777" w:rsidR="00BA354D" w:rsidRPr="00C125C8" w:rsidRDefault="00BA354D" w:rsidP="00AA113D">
            <w:pPr>
              <w:keepLines/>
              <w:spacing w:after="60"/>
              <w:ind w:left="113"/>
              <w:rPr>
                <w:color w:val="000000"/>
                <w:sz w:val="18"/>
                <w:szCs w:val="18"/>
              </w:rPr>
            </w:pPr>
          </w:p>
        </w:tc>
      </w:tr>
      <w:tr w:rsidR="00BA354D" w:rsidRPr="00C125C8" w14:paraId="053400F9" w14:textId="587BA199"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F1C00C3"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005621F8"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0361D481"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5B220F30" w14:textId="0777E037"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44AD80BC"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4F308D41"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19F35BBA" w14:textId="77777777" w:rsidR="00BA354D" w:rsidRPr="00C125C8" w:rsidRDefault="00BA354D" w:rsidP="00AA113D">
            <w:pPr>
              <w:keepLines/>
              <w:spacing w:after="60"/>
              <w:ind w:left="113"/>
              <w:rPr>
                <w:color w:val="000000"/>
                <w:sz w:val="18"/>
                <w:szCs w:val="18"/>
              </w:rPr>
            </w:pPr>
          </w:p>
        </w:tc>
      </w:tr>
      <w:tr w:rsidR="00BA354D" w:rsidRPr="00C125C8" w14:paraId="2BA7477A" w14:textId="5C1B60C5"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6DC56FC"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7E01FE73"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2D8B7A30"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5ADB5961" w14:textId="1CE163AB"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2C00C531"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3499B24E"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215C42B4" w14:textId="77777777" w:rsidR="00BA354D" w:rsidRPr="00C125C8" w:rsidRDefault="00BA354D" w:rsidP="00AA113D">
            <w:pPr>
              <w:keepLines/>
              <w:spacing w:after="60"/>
              <w:ind w:left="113"/>
              <w:rPr>
                <w:color w:val="000000"/>
                <w:sz w:val="18"/>
                <w:szCs w:val="18"/>
              </w:rPr>
            </w:pPr>
          </w:p>
        </w:tc>
      </w:tr>
      <w:tr w:rsidR="00BA354D" w:rsidRPr="00C125C8" w14:paraId="17BF90EC" w14:textId="425981A1"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F67AB87"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772C487C"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78E5B35B"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1F1EA312" w14:textId="0DB947C1"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7562AA80"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6533DCD8"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7ECECEC8" w14:textId="77777777" w:rsidR="00BA354D" w:rsidRPr="00C125C8" w:rsidRDefault="00BA354D" w:rsidP="00AA113D">
            <w:pPr>
              <w:keepLines/>
              <w:spacing w:after="60"/>
              <w:ind w:left="113"/>
              <w:rPr>
                <w:color w:val="000000"/>
                <w:sz w:val="18"/>
                <w:szCs w:val="18"/>
              </w:rPr>
            </w:pPr>
          </w:p>
        </w:tc>
      </w:tr>
      <w:tr w:rsidR="00BA354D" w:rsidRPr="00C125C8" w14:paraId="06A9C158" w14:textId="7611ECBB"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50EE653"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27A6B993"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4229F174"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5E20B9B1" w14:textId="1802662C"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2880B13D"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6C1C4740"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28B3C728" w14:textId="77777777" w:rsidR="00BA354D" w:rsidRPr="00C125C8" w:rsidRDefault="00BA354D" w:rsidP="00AA113D">
            <w:pPr>
              <w:keepLines/>
              <w:spacing w:after="60"/>
              <w:ind w:left="113"/>
              <w:rPr>
                <w:color w:val="000000"/>
                <w:sz w:val="18"/>
                <w:szCs w:val="18"/>
              </w:rPr>
            </w:pPr>
          </w:p>
        </w:tc>
      </w:tr>
      <w:tr w:rsidR="00BA354D" w:rsidRPr="00C125C8" w14:paraId="5C5C2FF5" w14:textId="71BA2FA6"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9F10D3A"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3F953F0A"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5BA03BB9"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2D2000EC" w14:textId="2F165C29"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3FD039F9"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324CCFF0"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0EC2E067" w14:textId="77777777" w:rsidR="00BA354D" w:rsidRPr="00C125C8" w:rsidRDefault="00BA354D" w:rsidP="00AA113D">
            <w:pPr>
              <w:keepLines/>
              <w:spacing w:after="60"/>
              <w:ind w:left="113"/>
              <w:rPr>
                <w:color w:val="000000"/>
                <w:sz w:val="18"/>
                <w:szCs w:val="18"/>
              </w:rPr>
            </w:pPr>
          </w:p>
        </w:tc>
      </w:tr>
      <w:tr w:rsidR="00BA354D" w:rsidRPr="00C125C8" w14:paraId="75A88F35" w14:textId="715BA96E"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DE5E171"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170660E1"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6ABF4D62"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4808AAE7" w14:textId="07DA50E3"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0F9134E4"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50A6C18E"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647FE2BC" w14:textId="77777777" w:rsidR="00BA354D" w:rsidRPr="00C125C8" w:rsidRDefault="00BA354D" w:rsidP="00AA113D">
            <w:pPr>
              <w:keepLines/>
              <w:spacing w:after="60"/>
              <w:ind w:left="113"/>
              <w:rPr>
                <w:color w:val="000000"/>
                <w:sz w:val="18"/>
                <w:szCs w:val="18"/>
              </w:rPr>
            </w:pPr>
          </w:p>
        </w:tc>
      </w:tr>
      <w:tr w:rsidR="00BA354D" w:rsidRPr="00C125C8" w14:paraId="20FEB8EB" w14:textId="077605AF"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A093CF5"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3F744384"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6A4F07DA"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74ED1B6C" w14:textId="5D5DCC96"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4741E749"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4652A879"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55C4B2BC" w14:textId="77777777" w:rsidR="00BA354D" w:rsidRPr="00C125C8" w:rsidRDefault="00BA354D" w:rsidP="00AA113D">
            <w:pPr>
              <w:keepLines/>
              <w:spacing w:after="60"/>
              <w:ind w:left="113"/>
              <w:rPr>
                <w:color w:val="000000"/>
                <w:sz w:val="18"/>
                <w:szCs w:val="18"/>
              </w:rPr>
            </w:pPr>
          </w:p>
        </w:tc>
      </w:tr>
      <w:tr w:rsidR="00BA354D" w:rsidRPr="00C125C8" w14:paraId="18B19C8E" w14:textId="0632CB64"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040C47C"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0FBEA104"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1F33D35F"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2240B0D7" w14:textId="727E7234"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26CCECF7"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1EAB96CD"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65B16968" w14:textId="77777777" w:rsidR="00BA354D" w:rsidRPr="00C125C8" w:rsidRDefault="00BA354D" w:rsidP="00AA113D">
            <w:pPr>
              <w:keepLines/>
              <w:spacing w:after="60"/>
              <w:ind w:left="113"/>
              <w:rPr>
                <w:color w:val="000000"/>
                <w:sz w:val="18"/>
                <w:szCs w:val="18"/>
              </w:rPr>
            </w:pPr>
          </w:p>
        </w:tc>
      </w:tr>
      <w:tr w:rsidR="00BA354D" w:rsidRPr="00C125C8" w14:paraId="0F29F282" w14:textId="7F88C705"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0171E21"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11EB7D61"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1235BE38"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32CF3285" w14:textId="77F01B51"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51D1E73C"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7CA0C508"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3D48144F" w14:textId="77777777" w:rsidR="00BA354D" w:rsidRPr="00C125C8" w:rsidRDefault="00BA354D" w:rsidP="00AA113D">
            <w:pPr>
              <w:keepLines/>
              <w:spacing w:after="60"/>
              <w:ind w:left="113"/>
              <w:rPr>
                <w:color w:val="000000"/>
                <w:sz w:val="18"/>
                <w:szCs w:val="18"/>
              </w:rPr>
            </w:pPr>
          </w:p>
        </w:tc>
      </w:tr>
      <w:tr w:rsidR="00BA354D" w:rsidRPr="00C125C8" w14:paraId="5897B906" w14:textId="298D9DBC"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43ECBFC"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68244A8D"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534CF26A"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49FCBBA0" w14:textId="5154D7F4"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7FB6D146"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238756B4"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38E8F2BD" w14:textId="77777777" w:rsidR="00BA354D" w:rsidRPr="00C125C8" w:rsidRDefault="00BA354D" w:rsidP="00AA113D">
            <w:pPr>
              <w:keepLines/>
              <w:spacing w:after="60"/>
              <w:ind w:left="113"/>
              <w:rPr>
                <w:color w:val="000000"/>
                <w:sz w:val="18"/>
                <w:szCs w:val="18"/>
              </w:rPr>
            </w:pPr>
          </w:p>
        </w:tc>
      </w:tr>
      <w:tr w:rsidR="00BA354D" w:rsidRPr="00C125C8" w14:paraId="5B0D66D0" w14:textId="426C226F"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7D77033"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3EF80CF3"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4D15AE81"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53D457BD" w14:textId="3EED8A47"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1436D570"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16A6F31F"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4971E66C" w14:textId="77777777" w:rsidR="00BA354D" w:rsidRPr="00C125C8" w:rsidRDefault="00BA354D" w:rsidP="00AA113D">
            <w:pPr>
              <w:keepLines/>
              <w:spacing w:after="60"/>
              <w:ind w:left="113"/>
              <w:rPr>
                <w:color w:val="000000"/>
                <w:sz w:val="18"/>
                <w:szCs w:val="18"/>
              </w:rPr>
            </w:pPr>
          </w:p>
        </w:tc>
      </w:tr>
      <w:tr w:rsidR="00BA354D" w:rsidRPr="00C125C8" w14:paraId="2E39B77D" w14:textId="7D05366B"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80AB4D7"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1DC84C96"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282EDDFA"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29067E3D" w14:textId="39DE8914"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7925A965"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34E09395"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4C059C0F" w14:textId="77777777" w:rsidR="00BA354D" w:rsidRPr="00C125C8" w:rsidRDefault="00BA354D" w:rsidP="00AA113D">
            <w:pPr>
              <w:keepLines/>
              <w:spacing w:after="60"/>
              <w:ind w:left="113"/>
              <w:rPr>
                <w:color w:val="000000"/>
                <w:sz w:val="18"/>
                <w:szCs w:val="18"/>
              </w:rPr>
            </w:pPr>
          </w:p>
        </w:tc>
      </w:tr>
      <w:tr w:rsidR="00BA354D" w:rsidRPr="00C125C8" w14:paraId="39782546" w14:textId="70A74929"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1F21887"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5FA3AB63"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24F2E596"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155E5F32" w14:textId="293DA274"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6076C160"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46E57344"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5CAEAEF7" w14:textId="77777777" w:rsidR="00BA354D" w:rsidRPr="00C125C8" w:rsidRDefault="00BA354D" w:rsidP="00AA113D">
            <w:pPr>
              <w:keepLines/>
              <w:spacing w:after="60"/>
              <w:ind w:left="113"/>
              <w:rPr>
                <w:color w:val="000000"/>
                <w:sz w:val="18"/>
                <w:szCs w:val="18"/>
              </w:rPr>
            </w:pPr>
          </w:p>
        </w:tc>
      </w:tr>
      <w:tr w:rsidR="00BA354D" w:rsidRPr="00C125C8" w14:paraId="160AEA75" w14:textId="4F757345"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987847C"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0EF267C2"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048347BC"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3B63AAFF" w14:textId="518C2433"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79A3DF36"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1EB70E02"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67D3EB2A" w14:textId="77777777" w:rsidR="00BA354D" w:rsidRPr="00C125C8" w:rsidRDefault="00BA354D" w:rsidP="00AA113D">
            <w:pPr>
              <w:keepLines/>
              <w:spacing w:after="60"/>
              <w:ind w:left="113"/>
              <w:rPr>
                <w:color w:val="000000"/>
                <w:sz w:val="18"/>
                <w:szCs w:val="18"/>
              </w:rPr>
            </w:pPr>
          </w:p>
        </w:tc>
      </w:tr>
      <w:tr w:rsidR="00BA354D" w:rsidRPr="00C125C8" w14:paraId="4910F801" w14:textId="7A8910A8"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C8B462B"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560F9438"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2EB615D1"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1A6FB4DE" w14:textId="08558CC0"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4A7A5621"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524713A4"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7751065F" w14:textId="77777777" w:rsidR="00BA354D" w:rsidRPr="00C125C8" w:rsidRDefault="00BA354D" w:rsidP="00AA113D">
            <w:pPr>
              <w:keepLines/>
              <w:spacing w:after="60"/>
              <w:ind w:left="113"/>
              <w:rPr>
                <w:color w:val="000000"/>
                <w:sz w:val="18"/>
                <w:szCs w:val="18"/>
              </w:rPr>
            </w:pPr>
          </w:p>
        </w:tc>
      </w:tr>
      <w:tr w:rsidR="00BA354D" w:rsidRPr="00C125C8" w14:paraId="3D058853" w14:textId="79B49058" w:rsidTr="00C80DE4">
        <w:tc>
          <w:tcPr>
            <w:tcW w:w="130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8C4A4B2" w14:textId="77777777" w:rsidR="00BA354D" w:rsidRPr="00C125C8" w:rsidRDefault="00BA354D" w:rsidP="006F4BDE">
            <w:pPr>
              <w:keepLines/>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5AEF26CA" w14:textId="77777777" w:rsidR="00BA354D" w:rsidRPr="00C125C8" w:rsidRDefault="00BA354D" w:rsidP="00AA113D">
            <w:pPr>
              <w:keepLines/>
              <w:spacing w:after="60"/>
              <w:ind w:left="113"/>
              <w:rPr>
                <w:color w:val="000000"/>
                <w:sz w:val="18"/>
                <w:szCs w:val="18"/>
              </w:rPr>
            </w:pPr>
          </w:p>
        </w:tc>
        <w:tc>
          <w:tcPr>
            <w:tcW w:w="1928" w:type="dxa"/>
            <w:tcBorders>
              <w:top w:val="single" w:sz="4" w:space="0" w:color="B9B9B9"/>
              <w:left w:val="single" w:sz="4" w:space="0" w:color="B9B9B9"/>
              <w:bottom w:val="single" w:sz="4" w:space="0" w:color="B9B9B9"/>
              <w:right w:val="single" w:sz="4" w:space="0" w:color="B9B9B9"/>
            </w:tcBorders>
          </w:tcPr>
          <w:p w14:paraId="23B00354" w14:textId="77777777" w:rsidR="00BA354D" w:rsidRPr="00C125C8" w:rsidRDefault="00BA354D" w:rsidP="00AA113D">
            <w:pPr>
              <w:keepLines/>
              <w:spacing w:after="60"/>
              <w:ind w:left="113"/>
              <w:rPr>
                <w:color w:val="000000"/>
                <w:sz w:val="18"/>
                <w:szCs w:val="18"/>
              </w:rPr>
            </w:pPr>
          </w:p>
        </w:tc>
        <w:tc>
          <w:tcPr>
            <w:tcW w:w="1134" w:type="dxa"/>
            <w:tcBorders>
              <w:top w:val="single" w:sz="4" w:space="0" w:color="B9B9B9"/>
              <w:left w:val="single" w:sz="4" w:space="0" w:color="B9B9B9"/>
              <w:bottom w:val="single" w:sz="4" w:space="0" w:color="B9B9B9"/>
              <w:right w:val="single" w:sz="4" w:space="0" w:color="B9B9B9"/>
            </w:tcBorders>
          </w:tcPr>
          <w:p w14:paraId="327C6F3B" w14:textId="55055B85" w:rsidR="00BA354D" w:rsidRPr="00C125C8" w:rsidRDefault="00BA354D" w:rsidP="00AA113D">
            <w:pPr>
              <w:keepLines/>
              <w:spacing w:after="60"/>
              <w:ind w:left="113"/>
              <w:rPr>
                <w:color w:val="000000"/>
                <w:sz w:val="18"/>
                <w:szCs w:val="18"/>
              </w:rPr>
            </w:pPr>
            <w:r w:rsidRPr="00C125C8">
              <w:rPr>
                <w:color w:val="000000"/>
                <w:sz w:val="18"/>
                <w:szCs w:val="18"/>
              </w:rPr>
              <w:t>W         BM</w:t>
            </w:r>
          </w:p>
        </w:tc>
        <w:tc>
          <w:tcPr>
            <w:tcW w:w="1418" w:type="dxa"/>
            <w:tcBorders>
              <w:top w:val="single" w:sz="4" w:space="0" w:color="B9B9B9"/>
              <w:left w:val="single" w:sz="4" w:space="0" w:color="B9B9B9"/>
              <w:bottom w:val="single" w:sz="4" w:space="0" w:color="B9B9B9"/>
              <w:right w:val="single" w:sz="4" w:space="0" w:color="B9B9B9"/>
            </w:tcBorders>
          </w:tcPr>
          <w:p w14:paraId="6AC3E95F" w14:textId="77777777" w:rsidR="00BA354D" w:rsidRPr="00C125C8" w:rsidRDefault="00BA354D" w:rsidP="00AA113D">
            <w:pPr>
              <w:keepLines/>
              <w:spacing w:after="60"/>
              <w:ind w:left="113"/>
              <w:rPr>
                <w:color w:val="000000"/>
                <w:sz w:val="18"/>
                <w:szCs w:val="18"/>
              </w:rPr>
            </w:pPr>
          </w:p>
        </w:tc>
        <w:tc>
          <w:tcPr>
            <w:tcW w:w="1757" w:type="dxa"/>
            <w:tcBorders>
              <w:top w:val="single" w:sz="4" w:space="0" w:color="B9B9B9"/>
              <w:left w:val="single" w:sz="4" w:space="0" w:color="B9B9B9"/>
              <w:bottom w:val="single" w:sz="4" w:space="0" w:color="B9B9B9"/>
              <w:right w:val="single" w:sz="4" w:space="0" w:color="B9B9B9"/>
            </w:tcBorders>
          </w:tcPr>
          <w:p w14:paraId="78DCD187" w14:textId="77777777" w:rsidR="00BA354D" w:rsidRPr="00C125C8" w:rsidRDefault="00BA354D" w:rsidP="00AA113D">
            <w:pPr>
              <w:keepLines/>
              <w:spacing w:after="60"/>
              <w:ind w:left="113"/>
              <w:rPr>
                <w:color w:val="000000"/>
                <w:sz w:val="18"/>
                <w:szCs w:val="18"/>
              </w:rPr>
            </w:pPr>
          </w:p>
        </w:tc>
        <w:tc>
          <w:tcPr>
            <w:tcW w:w="1645" w:type="dxa"/>
            <w:tcBorders>
              <w:top w:val="single" w:sz="4" w:space="0" w:color="B9B9B9"/>
              <w:left w:val="single" w:sz="4" w:space="0" w:color="B9B9B9"/>
              <w:bottom w:val="single" w:sz="4" w:space="0" w:color="B9B9B9"/>
              <w:right w:val="single" w:sz="4" w:space="0" w:color="B9B9B9"/>
            </w:tcBorders>
          </w:tcPr>
          <w:p w14:paraId="1F126DBE" w14:textId="77777777" w:rsidR="00BA354D" w:rsidRPr="00C125C8" w:rsidRDefault="00BA354D" w:rsidP="00AA113D">
            <w:pPr>
              <w:keepLines/>
              <w:spacing w:after="60"/>
              <w:ind w:left="113"/>
              <w:rPr>
                <w:color w:val="000000"/>
                <w:sz w:val="18"/>
                <w:szCs w:val="18"/>
              </w:rPr>
            </w:pPr>
          </w:p>
        </w:tc>
      </w:tr>
    </w:tbl>
    <w:p w14:paraId="6D3C0E1F" w14:textId="77777777" w:rsidR="00A93C47" w:rsidRPr="00F41D6D" w:rsidRDefault="00A93C47" w:rsidP="00F41D6D">
      <w:pPr>
        <w:spacing w:after="200" w:line="276" w:lineRule="auto"/>
        <w:rPr>
          <w:rFonts w:ascii="Calibri" w:eastAsia="Calibri" w:hAnsi="Calibri" w:cs="Calibri"/>
          <w:color w:val="000000" w:themeColor="text1"/>
        </w:rPr>
      </w:pPr>
    </w:p>
    <w:p w14:paraId="0ED602E1" w14:textId="6AB867FB" w:rsidR="003F707C" w:rsidRDefault="003F707C" w:rsidP="003F707C">
      <w:pPr>
        <w:pStyle w:val="Heading2"/>
      </w:pPr>
      <w:bookmarkStart w:id="32" w:name="_Toc241233687"/>
      <w:r>
        <w:t xml:space="preserve">Appendix </w:t>
      </w:r>
      <w:r w:rsidR="000120FF">
        <w:t>F</w:t>
      </w:r>
      <w:r w:rsidR="00395B75">
        <w:t xml:space="preserve"> -</w:t>
      </w:r>
      <w:r w:rsidR="00EF78CB">
        <w:t xml:space="preserve"> </w:t>
      </w:r>
      <w:r w:rsidR="00395B75">
        <w:t>Intimate Care Plan</w:t>
      </w:r>
      <w:bookmarkEnd w:id="32"/>
      <w:r w:rsidR="00236D53">
        <w:t xml:space="preserve"> </w:t>
      </w:r>
    </w:p>
    <w:p w14:paraId="214354FA" w14:textId="77777777" w:rsidR="00022744" w:rsidRDefault="00022744" w:rsidP="00022744"/>
    <w:tbl>
      <w:tblPr>
        <w:tblW w:w="0" w:type="auto"/>
        <w:tblInd w:w="108"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2002"/>
        <w:gridCol w:w="8346"/>
      </w:tblGrid>
      <w:tr w:rsidR="000120FF" w14:paraId="0DEE8EB2" w14:textId="77777777" w:rsidTr="00520845">
        <w:trPr>
          <w:cantSplit/>
          <w:tblHeader/>
        </w:trPr>
        <w:tc>
          <w:tcPr>
            <w:tcW w:w="10348" w:type="dxa"/>
            <w:gridSpan w:val="2"/>
            <w:tcBorders>
              <w:top w:val="single" w:sz="4" w:space="0" w:color="12263F"/>
              <w:left w:val="single" w:sz="4" w:space="0" w:color="12263F"/>
              <w:bottom w:val="single" w:sz="4" w:space="0" w:color="12263F"/>
              <w:right w:val="single" w:sz="4" w:space="0" w:color="12263F"/>
            </w:tcBorders>
            <w:shd w:val="clear" w:color="auto" w:fill="002060"/>
            <w:tcMar>
              <w:top w:w="113" w:type="dxa"/>
              <w:left w:w="108" w:type="dxa"/>
              <w:bottom w:w="113" w:type="dxa"/>
              <w:right w:w="108" w:type="dxa"/>
            </w:tcMar>
            <w:hideMark/>
          </w:tcPr>
          <w:p w14:paraId="1C8DFB4E" w14:textId="67F014E5" w:rsidR="000120FF" w:rsidRPr="00192E6B" w:rsidRDefault="00A10929" w:rsidP="006F6AB2">
            <w:pPr>
              <w:ind w:right="284"/>
              <w:rPr>
                <w:b/>
                <w:bCs/>
                <w:color w:val="FFFFFF" w:themeColor="background1"/>
              </w:rPr>
            </w:pPr>
            <w:r w:rsidRPr="00192E6B">
              <w:rPr>
                <w:b/>
                <w:bCs/>
                <w:color w:val="FFFFFF" w:themeColor="background1"/>
              </w:rPr>
              <w:t>PLAN DETAILS</w:t>
            </w:r>
          </w:p>
        </w:tc>
      </w:tr>
      <w:tr w:rsidR="00520845" w14:paraId="77E0ABF3"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17718B7" w14:textId="04F1948A" w:rsidR="00520845" w:rsidRDefault="00520845" w:rsidP="006F6AB2">
            <w:pPr>
              <w:keepLines/>
              <w:spacing w:after="60"/>
              <w:rPr>
                <w:color w:val="000000"/>
              </w:rPr>
            </w:pPr>
            <w:r>
              <w:rPr>
                <w:color w:val="000000"/>
              </w:rPr>
              <w:t>School/setting</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0FBD32A" w14:textId="77777777" w:rsidR="00520845" w:rsidRDefault="00520845" w:rsidP="000120FF">
            <w:pPr>
              <w:keepLines/>
              <w:spacing w:after="60"/>
              <w:rPr>
                <w:color w:val="000000"/>
              </w:rPr>
            </w:pPr>
          </w:p>
        </w:tc>
      </w:tr>
      <w:tr w:rsidR="000120FF" w14:paraId="70A2A69C"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3E4FBFD" w14:textId="77777777" w:rsidR="000120FF" w:rsidRDefault="000120FF" w:rsidP="006F6AB2">
            <w:pPr>
              <w:keepLines/>
              <w:spacing w:after="60"/>
              <w:rPr>
                <w:color w:val="000000"/>
              </w:rPr>
            </w:pPr>
            <w:r>
              <w:rPr>
                <w:color w:val="000000"/>
              </w:rPr>
              <w:t>Name of child</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2A3CAA9" w14:textId="2020898E" w:rsidR="000120FF" w:rsidRDefault="000120FF" w:rsidP="000120FF">
            <w:pPr>
              <w:keepLines/>
              <w:spacing w:after="60"/>
              <w:rPr>
                <w:color w:val="000000"/>
              </w:rPr>
            </w:pPr>
          </w:p>
        </w:tc>
      </w:tr>
      <w:tr w:rsidR="008F7AA1" w14:paraId="72A0468D"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CEA01BB" w14:textId="1E8241A4" w:rsidR="008F7AA1" w:rsidRDefault="00EF7445" w:rsidP="006F6AB2">
            <w:pPr>
              <w:keepLines/>
              <w:spacing w:after="60"/>
              <w:rPr>
                <w:color w:val="000000"/>
              </w:rPr>
            </w:pPr>
            <w:r>
              <w:rPr>
                <w:color w:val="000000"/>
              </w:rPr>
              <w:t>DOB</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8515114" w14:textId="77777777" w:rsidR="008F7AA1" w:rsidRPr="008E220B" w:rsidRDefault="008F7AA1" w:rsidP="00520845">
            <w:pPr>
              <w:autoSpaceDE/>
              <w:autoSpaceDN/>
              <w:adjustRightInd/>
              <w:spacing w:after="200" w:line="276" w:lineRule="auto"/>
              <w:contextualSpacing/>
              <w:rPr>
                <w:rFonts w:eastAsia="MS Mincho" w:cs="Times New Roman"/>
                <w:color w:val="auto"/>
                <w:lang w:val="en-US"/>
              </w:rPr>
            </w:pPr>
          </w:p>
        </w:tc>
      </w:tr>
      <w:tr w:rsidR="00EF7445" w14:paraId="01CBF83E"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B968918" w14:textId="0D071BC6" w:rsidR="00EF7445" w:rsidRDefault="00EF7445" w:rsidP="006F6AB2">
            <w:pPr>
              <w:keepLines/>
              <w:spacing w:after="60"/>
              <w:rPr>
                <w:color w:val="000000"/>
              </w:rPr>
            </w:pPr>
            <w:r>
              <w:rPr>
                <w:color w:val="000000"/>
              </w:rPr>
              <w:t>Year/Class</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9162667" w14:textId="77777777" w:rsidR="00EF7445" w:rsidRPr="008E220B" w:rsidRDefault="00EF7445" w:rsidP="00520845">
            <w:pPr>
              <w:autoSpaceDE/>
              <w:autoSpaceDN/>
              <w:adjustRightInd/>
              <w:spacing w:after="200" w:line="276" w:lineRule="auto"/>
              <w:contextualSpacing/>
              <w:rPr>
                <w:rFonts w:eastAsia="MS Mincho" w:cs="Times New Roman"/>
                <w:color w:val="auto"/>
                <w:lang w:val="en-US"/>
              </w:rPr>
            </w:pPr>
          </w:p>
        </w:tc>
      </w:tr>
      <w:tr w:rsidR="006B6B3B" w14:paraId="01EA51F5"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03A53E1" w14:textId="629757EF" w:rsidR="006B6B3B" w:rsidRDefault="006B6B3B" w:rsidP="006F6AB2">
            <w:pPr>
              <w:keepLines/>
              <w:spacing w:after="60"/>
              <w:rPr>
                <w:color w:val="000000"/>
              </w:rPr>
            </w:pPr>
            <w:r>
              <w:rPr>
                <w:color w:val="000000"/>
              </w:rPr>
              <w:t>Date</w:t>
            </w:r>
            <w:r w:rsidR="003D0345">
              <w:rPr>
                <w:color w:val="000000"/>
              </w:rPr>
              <w:t xml:space="preserve"> of plan</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8B0CE63" w14:textId="77777777" w:rsidR="006B6B3B" w:rsidRPr="008E220B" w:rsidRDefault="006B6B3B" w:rsidP="00520845">
            <w:pPr>
              <w:autoSpaceDE/>
              <w:autoSpaceDN/>
              <w:adjustRightInd/>
              <w:spacing w:after="200" w:line="276" w:lineRule="auto"/>
              <w:contextualSpacing/>
              <w:rPr>
                <w:rFonts w:eastAsia="MS Mincho" w:cs="Times New Roman"/>
                <w:color w:val="auto"/>
                <w:lang w:val="en-US"/>
              </w:rPr>
            </w:pPr>
          </w:p>
        </w:tc>
      </w:tr>
      <w:tr w:rsidR="00520845" w14:paraId="493D7879" w14:textId="77777777" w:rsidTr="00520845">
        <w:tc>
          <w:tcPr>
            <w:tcW w:w="10348" w:type="dxa"/>
            <w:gridSpan w:val="2"/>
            <w:tcBorders>
              <w:top w:val="single" w:sz="4" w:space="0" w:color="B9B9B9"/>
              <w:left w:val="single" w:sz="4" w:space="0" w:color="B9B9B9"/>
              <w:bottom w:val="single" w:sz="4" w:space="0" w:color="B9B9B9"/>
              <w:right w:val="single" w:sz="4" w:space="0" w:color="B9B9B9"/>
            </w:tcBorders>
            <w:shd w:val="clear" w:color="auto" w:fill="002060"/>
            <w:tcMar>
              <w:top w:w="113" w:type="dxa"/>
              <w:left w:w="108" w:type="dxa"/>
              <w:bottom w:w="113" w:type="dxa"/>
              <w:right w:w="108" w:type="dxa"/>
            </w:tcMar>
          </w:tcPr>
          <w:p w14:paraId="4CC8AA63" w14:textId="218A2385" w:rsidR="00520845" w:rsidRPr="00192E6B" w:rsidRDefault="00520845" w:rsidP="00520845">
            <w:pPr>
              <w:autoSpaceDE/>
              <w:autoSpaceDN/>
              <w:adjustRightInd/>
              <w:spacing w:after="200" w:line="276" w:lineRule="auto"/>
              <w:contextualSpacing/>
              <w:rPr>
                <w:rFonts w:eastAsia="MS Mincho" w:cs="Times New Roman"/>
                <w:b/>
                <w:bCs/>
                <w:color w:val="auto"/>
                <w:lang w:val="en-US"/>
              </w:rPr>
            </w:pPr>
            <w:r w:rsidRPr="00192E6B">
              <w:rPr>
                <w:b/>
                <w:bCs/>
                <w:caps/>
                <w:color w:val="FFFFFF"/>
              </w:rPr>
              <w:t>Parents/Carers</w:t>
            </w:r>
          </w:p>
        </w:tc>
      </w:tr>
      <w:tr w:rsidR="00520845" w14:paraId="6CBC66C6" w14:textId="77777777" w:rsidTr="006B6B3B">
        <w:trPr>
          <w:trHeight w:val="2533"/>
        </w:trPr>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ADE9A1F" w14:textId="77777777" w:rsidR="00520845" w:rsidRDefault="00520845" w:rsidP="00520845">
            <w:pPr>
              <w:keepLines/>
              <w:spacing w:after="60"/>
              <w:rPr>
                <w:color w:val="000000"/>
              </w:rPr>
            </w:pPr>
            <w:r>
              <w:rPr>
                <w:color w:val="000000"/>
              </w:rPr>
              <w:t>Type of intimate care needed</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8CB5D05" w14:textId="29ABE5CC" w:rsidR="00520845" w:rsidRDefault="00520845" w:rsidP="006B6B3B">
            <w:pPr>
              <w:keepLines/>
              <w:spacing w:line="360" w:lineRule="auto"/>
              <w:rPr>
                <w:color w:val="000000"/>
              </w:rPr>
            </w:pP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Toileting support</w:t>
            </w:r>
            <w:r w:rsidRPr="008E220B">
              <w:rPr>
                <w:rFonts w:eastAsia="MS Mincho" w:cs="Times New Roman"/>
                <w:color w:val="auto"/>
                <w:lang w:val="en-US"/>
              </w:rPr>
              <w:br/>
            </w: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Nappy/pull-up changing</w:t>
            </w:r>
            <w:r w:rsidRPr="008E220B">
              <w:rPr>
                <w:rFonts w:eastAsia="MS Mincho" w:cs="Times New Roman"/>
                <w:color w:val="auto"/>
                <w:lang w:val="en-US"/>
              </w:rPr>
              <w:br/>
            </w: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Assistance with wiping</w:t>
            </w:r>
            <w:r w:rsidRPr="008E220B">
              <w:rPr>
                <w:rFonts w:eastAsia="MS Mincho" w:cs="Times New Roman"/>
                <w:color w:val="auto"/>
                <w:lang w:val="en-US"/>
              </w:rPr>
              <w:br/>
            </w: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Menstrual care</w:t>
            </w:r>
            <w:r w:rsidRPr="008E220B">
              <w:rPr>
                <w:rFonts w:eastAsia="MS Mincho" w:cs="Times New Roman"/>
                <w:color w:val="auto"/>
                <w:lang w:val="en-US"/>
              </w:rPr>
              <w:br/>
            </w: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Changing clothes following accidents</w:t>
            </w:r>
            <w:r w:rsidRPr="008E220B">
              <w:rPr>
                <w:rFonts w:eastAsia="MS Mincho" w:cs="Times New Roman"/>
                <w:color w:val="auto"/>
                <w:lang w:val="en-US"/>
              </w:rPr>
              <w:br/>
            </w: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Washing/hygiene support</w:t>
            </w:r>
            <w:r w:rsidRPr="008E220B">
              <w:rPr>
                <w:rFonts w:eastAsia="MS Mincho" w:cs="Times New Roman"/>
                <w:color w:val="auto"/>
                <w:lang w:val="en-US"/>
              </w:rPr>
              <w:br/>
            </w: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Other (please specify):</w:t>
            </w:r>
          </w:p>
        </w:tc>
      </w:tr>
      <w:tr w:rsidR="00520845" w14:paraId="08CE83E8"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2BFB198" w14:textId="77777777" w:rsidR="00520845" w:rsidRDefault="00520845" w:rsidP="00520845">
            <w:pPr>
              <w:keepLines/>
              <w:spacing w:after="60"/>
              <w:rPr>
                <w:color w:val="000000"/>
              </w:rPr>
            </w:pPr>
            <w:r>
              <w:rPr>
                <w:color w:val="000000"/>
              </w:rPr>
              <w:t>How often care will be given</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F0CCAD7" w14:textId="77777777" w:rsidR="00520845" w:rsidRDefault="00520845" w:rsidP="00520845">
            <w:pPr>
              <w:keepLines/>
              <w:spacing w:after="60"/>
              <w:rPr>
                <w:color w:val="000000"/>
              </w:rPr>
            </w:pPr>
          </w:p>
        </w:tc>
      </w:tr>
      <w:tr w:rsidR="00520845" w14:paraId="73BF4AAA"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5A72109" w14:textId="77777777" w:rsidR="00520845" w:rsidRDefault="00520845" w:rsidP="00520845">
            <w:pPr>
              <w:keepLines/>
              <w:spacing w:after="60"/>
              <w:rPr>
                <w:color w:val="000000"/>
              </w:rPr>
            </w:pPr>
            <w:r>
              <w:rPr>
                <w:color w:val="000000"/>
              </w:rPr>
              <w:t>What training staff will be given</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7AB5A98" w14:textId="77777777" w:rsidR="00520845" w:rsidRDefault="00520845" w:rsidP="00520845">
            <w:pPr>
              <w:keepLines/>
              <w:spacing w:after="60"/>
              <w:rPr>
                <w:color w:val="000000"/>
              </w:rPr>
            </w:pPr>
          </w:p>
        </w:tc>
      </w:tr>
      <w:tr w:rsidR="00A74253" w14:paraId="63F31852"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BE685C4" w14:textId="68B8B1A5" w:rsidR="00A74253" w:rsidRDefault="00A74253" w:rsidP="00520845">
            <w:pPr>
              <w:keepLines/>
              <w:spacing w:after="60"/>
              <w:rPr>
                <w:color w:val="000000"/>
              </w:rPr>
            </w:pPr>
            <w:r>
              <w:rPr>
                <w:color w:val="000000"/>
              </w:rPr>
              <w:t xml:space="preserve">Name of identified key </w:t>
            </w:r>
            <w:r w:rsidR="00BD11EA">
              <w:rPr>
                <w:color w:val="000000"/>
              </w:rPr>
              <w:t>person</w:t>
            </w:r>
            <w:r w:rsidR="00E55FCB">
              <w:rPr>
                <w:color w:val="000000"/>
              </w:rPr>
              <w:t>(s)</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5A69D74" w14:textId="77777777" w:rsidR="00A74253" w:rsidRDefault="00A74253" w:rsidP="00520845">
            <w:pPr>
              <w:keepLines/>
              <w:spacing w:after="60"/>
              <w:rPr>
                <w:color w:val="000000"/>
              </w:rPr>
            </w:pPr>
          </w:p>
        </w:tc>
      </w:tr>
      <w:tr w:rsidR="00520845" w14:paraId="49CD3BED"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CA0469C" w14:textId="77777777" w:rsidR="00520845" w:rsidRDefault="00520845" w:rsidP="00520845">
            <w:pPr>
              <w:keepLines/>
              <w:spacing w:after="60"/>
              <w:rPr>
                <w:color w:val="000000"/>
              </w:rPr>
            </w:pPr>
            <w:r>
              <w:rPr>
                <w:color w:val="000000"/>
              </w:rPr>
              <w:t>Where care will take place</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BC1830B" w14:textId="77777777" w:rsidR="00520845" w:rsidRDefault="00520845" w:rsidP="00520845">
            <w:pPr>
              <w:keepLines/>
              <w:spacing w:after="60"/>
              <w:rPr>
                <w:color w:val="000000"/>
              </w:rPr>
            </w:pPr>
          </w:p>
        </w:tc>
      </w:tr>
      <w:tr w:rsidR="00520845" w14:paraId="1883C5EF"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180C18C" w14:textId="77777777" w:rsidR="00520845" w:rsidRDefault="00520845" w:rsidP="00520845">
            <w:pPr>
              <w:keepLines/>
              <w:spacing w:after="60"/>
              <w:rPr>
                <w:color w:val="000000"/>
              </w:rPr>
            </w:pPr>
            <w:r>
              <w:rPr>
                <w:color w:val="000000"/>
              </w:rPr>
              <w:t>What resources and equipment will be used, and who will provide them</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38DF885" w14:textId="77777777" w:rsidR="00520845" w:rsidRDefault="00520845" w:rsidP="00520845">
            <w:pPr>
              <w:keepLines/>
              <w:spacing w:after="60"/>
              <w:rPr>
                <w:color w:val="000000"/>
              </w:rPr>
            </w:pPr>
          </w:p>
        </w:tc>
      </w:tr>
      <w:tr w:rsidR="00520845" w14:paraId="76823569"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24D1D78" w14:textId="345093B8" w:rsidR="00520845" w:rsidRDefault="00520845" w:rsidP="00520845">
            <w:pPr>
              <w:keepLines/>
              <w:spacing w:after="60"/>
              <w:rPr>
                <w:color w:val="000000"/>
              </w:rPr>
            </w:pPr>
            <w:r>
              <w:rPr>
                <w:color w:val="000000"/>
              </w:rPr>
              <w:t xml:space="preserve">How procedures will differ if taking place on a trip or </w:t>
            </w:r>
            <w:r w:rsidR="003D0345">
              <w:rPr>
                <w:color w:val="000000"/>
              </w:rPr>
              <w:t>activity</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3704E8D" w14:textId="77777777" w:rsidR="00520845" w:rsidRDefault="00520845" w:rsidP="00520845">
            <w:pPr>
              <w:keepLines/>
              <w:spacing w:after="60"/>
              <w:rPr>
                <w:color w:val="000000"/>
              </w:rPr>
            </w:pPr>
          </w:p>
        </w:tc>
      </w:tr>
      <w:tr w:rsidR="000E59BF" w14:paraId="06BA5EEB"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9618A9D" w14:textId="062C33B5" w:rsidR="000E59BF" w:rsidRDefault="000E59BF" w:rsidP="006E35E7">
            <w:pPr>
              <w:autoSpaceDE/>
              <w:autoSpaceDN/>
              <w:adjustRightInd/>
              <w:spacing w:line="276" w:lineRule="auto"/>
              <w:rPr>
                <w:color w:val="000000"/>
              </w:rPr>
            </w:pPr>
            <w:r>
              <w:rPr>
                <w:rFonts w:eastAsia="MS Mincho" w:cs="Times New Roman"/>
                <w:color w:val="auto"/>
                <w:lang w:val="en-US"/>
              </w:rPr>
              <w:t xml:space="preserve">Child’s preferred method of communication: </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E0F9456" w14:textId="77777777" w:rsidR="000E59BF" w:rsidRDefault="000E59BF" w:rsidP="00520845">
            <w:pPr>
              <w:keepLines/>
              <w:spacing w:after="60"/>
              <w:rPr>
                <w:color w:val="000000"/>
              </w:rPr>
            </w:pPr>
          </w:p>
        </w:tc>
      </w:tr>
      <w:tr w:rsidR="000B4133" w14:paraId="3E64411A"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BE7D838" w14:textId="179CAEF0" w:rsidR="000B4133" w:rsidRDefault="000E59BF" w:rsidP="00520845">
            <w:pPr>
              <w:keepLines/>
              <w:spacing w:after="60"/>
              <w:rPr>
                <w:color w:val="000000"/>
              </w:rPr>
            </w:pPr>
            <w:r>
              <w:rPr>
                <w:color w:val="000000"/>
              </w:rPr>
              <w:t>Equipment and/or facilities required (including location)</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85E8D6C" w14:textId="6ECF7363" w:rsidR="000B4133" w:rsidRPr="00A869FD" w:rsidRDefault="00A869FD" w:rsidP="00520845">
            <w:pPr>
              <w:keepLines/>
              <w:spacing w:after="60"/>
              <w:rPr>
                <w:rFonts w:eastAsia="MS Mincho" w:cs="Times New Roman"/>
                <w:color w:val="auto"/>
                <w:lang w:val="en-US"/>
              </w:rPr>
            </w:pP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w:t>
            </w:r>
            <w:r>
              <w:rPr>
                <w:rFonts w:eastAsia="MS Mincho" w:cs="Times New Roman"/>
                <w:color w:val="auto"/>
                <w:lang w:val="en-US"/>
              </w:rPr>
              <w:t>Changing mat</w:t>
            </w:r>
            <w:r w:rsidRPr="008E220B">
              <w:rPr>
                <w:rFonts w:eastAsia="MS Mincho" w:cs="Times New Roman"/>
                <w:color w:val="auto"/>
                <w:lang w:val="en-US"/>
              </w:rPr>
              <w:br/>
            </w: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w:t>
            </w:r>
            <w:r>
              <w:rPr>
                <w:rFonts w:eastAsia="MS Mincho" w:cs="Times New Roman"/>
                <w:color w:val="auto"/>
                <w:lang w:val="en-US"/>
              </w:rPr>
              <w:t>Wipes</w:t>
            </w:r>
            <w:r w:rsidRPr="008E220B">
              <w:rPr>
                <w:rFonts w:eastAsia="MS Mincho" w:cs="Times New Roman"/>
                <w:color w:val="auto"/>
                <w:lang w:val="en-US"/>
              </w:rPr>
              <w:br/>
            </w: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w:t>
            </w:r>
            <w:r>
              <w:rPr>
                <w:rFonts w:eastAsia="MS Mincho" w:cs="Times New Roman"/>
                <w:color w:val="auto"/>
                <w:lang w:val="en-US"/>
              </w:rPr>
              <w:t>PPE/gloves</w:t>
            </w:r>
            <w:r w:rsidRPr="008E220B">
              <w:rPr>
                <w:rFonts w:eastAsia="MS Mincho" w:cs="Times New Roman"/>
                <w:color w:val="auto"/>
                <w:lang w:val="en-US"/>
              </w:rPr>
              <w:br/>
            </w: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w:t>
            </w:r>
            <w:r>
              <w:rPr>
                <w:rFonts w:eastAsia="MS Mincho" w:cs="Times New Roman"/>
                <w:color w:val="auto"/>
                <w:lang w:val="en-US"/>
              </w:rPr>
              <w:t>Spare clothing</w:t>
            </w:r>
            <w:r w:rsidRPr="008E220B">
              <w:rPr>
                <w:rFonts w:eastAsia="MS Mincho" w:cs="Times New Roman"/>
                <w:color w:val="auto"/>
                <w:lang w:val="en-US"/>
              </w:rPr>
              <w:br/>
            </w: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w:t>
            </w:r>
            <w:r>
              <w:rPr>
                <w:rFonts w:eastAsia="MS Mincho" w:cs="Times New Roman"/>
                <w:color w:val="auto"/>
                <w:lang w:val="en-US"/>
              </w:rPr>
              <w:t>Nappies/pull-ups</w:t>
            </w:r>
            <w:r w:rsidRPr="008E220B">
              <w:rPr>
                <w:rFonts w:eastAsia="MS Mincho" w:cs="Times New Roman"/>
                <w:color w:val="auto"/>
                <w:lang w:val="en-US"/>
              </w:rPr>
              <w:br/>
            </w: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w:t>
            </w:r>
            <w:r>
              <w:rPr>
                <w:rFonts w:eastAsia="MS Mincho" w:cs="Times New Roman"/>
                <w:color w:val="auto"/>
                <w:lang w:val="en-US"/>
              </w:rPr>
              <w:t>Disposal bags</w:t>
            </w:r>
            <w:r w:rsidRPr="008E220B">
              <w:rPr>
                <w:rFonts w:eastAsia="MS Mincho" w:cs="Times New Roman"/>
                <w:color w:val="auto"/>
                <w:lang w:val="en-US"/>
              </w:rPr>
              <w:br/>
            </w: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Other:</w:t>
            </w:r>
          </w:p>
        </w:tc>
      </w:tr>
      <w:tr w:rsidR="000B4133" w14:paraId="586B139A"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9F4929C" w14:textId="29E9265B" w:rsidR="000B4133" w:rsidRPr="00193F49" w:rsidRDefault="00A74253" w:rsidP="00193F49">
            <w:pPr>
              <w:autoSpaceDE/>
              <w:autoSpaceDN/>
              <w:adjustRightInd/>
              <w:spacing w:line="276" w:lineRule="auto"/>
              <w:rPr>
                <w:rFonts w:eastAsia="MS Mincho" w:cs="Times New Roman"/>
                <w:color w:val="auto"/>
                <w:lang w:val="en-US"/>
              </w:rPr>
            </w:pPr>
            <w:r>
              <w:rPr>
                <w:rFonts w:eastAsia="MS Mincho" w:cs="Times New Roman"/>
                <w:color w:val="auto"/>
                <w:lang w:val="en-US"/>
              </w:rPr>
              <w:t>Name of s</w:t>
            </w:r>
            <w:r w:rsidR="008A2D68" w:rsidRPr="00A74253">
              <w:rPr>
                <w:rFonts w:eastAsia="MS Mincho" w:cs="Times New Roman"/>
                <w:color w:val="auto"/>
                <w:lang w:val="en-US"/>
              </w:rPr>
              <w:t>afeguarding contact for</w:t>
            </w:r>
            <w:r w:rsidRPr="00A74253">
              <w:rPr>
                <w:rFonts w:eastAsia="MS Mincho" w:cs="Times New Roman"/>
                <w:color w:val="auto"/>
                <w:lang w:val="en-US"/>
              </w:rPr>
              <w:t xml:space="preserve"> concerns to be raised</w:t>
            </w:r>
            <w:r>
              <w:rPr>
                <w:rFonts w:eastAsia="MS Mincho" w:cs="Times New Roman"/>
                <w:color w:val="auto"/>
                <w:lang w:val="en-US"/>
              </w:rPr>
              <w:t xml:space="preserve"> (DSL)</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6A94FE6" w14:textId="77777777" w:rsidR="000B4133" w:rsidRDefault="000B4133" w:rsidP="00520845">
            <w:pPr>
              <w:keepLines/>
              <w:spacing w:after="60"/>
              <w:rPr>
                <w:color w:val="000000"/>
              </w:rPr>
            </w:pPr>
          </w:p>
        </w:tc>
      </w:tr>
      <w:tr w:rsidR="006C6A49" w14:paraId="3C260526"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5FEDAF2" w14:textId="600C3390" w:rsidR="006C6A49" w:rsidRPr="00D5680C" w:rsidRDefault="006C6A49" w:rsidP="000E59BF">
            <w:pPr>
              <w:autoSpaceDE/>
              <w:autoSpaceDN/>
              <w:adjustRightInd/>
              <w:spacing w:line="276" w:lineRule="auto"/>
              <w:rPr>
                <w:rFonts w:eastAsia="MS Mincho" w:cs="Times New Roman"/>
                <w:color w:val="auto"/>
                <w:lang w:val="en-US"/>
              </w:rPr>
            </w:pPr>
            <w:r w:rsidRPr="00D5680C">
              <w:rPr>
                <w:rFonts w:eastAsia="MS Mincho" w:cs="Times New Roman"/>
                <w:color w:val="auto"/>
                <w:lang w:val="en-US"/>
              </w:rPr>
              <w:t>Cultural or Religious Considerations</w:t>
            </w:r>
            <w:r w:rsidR="00D5680C" w:rsidRPr="00D5680C">
              <w:rPr>
                <w:rFonts w:eastAsia="MS Mincho" w:cs="Times New Roman"/>
                <w:color w:val="auto"/>
                <w:lang w:val="en-US"/>
              </w:rPr>
              <w:t xml:space="preserve"> to ensure care respects the child’s family beliefs or preferences</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D226914" w14:textId="4F22FF1E" w:rsidR="006C6A49" w:rsidRDefault="006C6A49" w:rsidP="00520845">
            <w:pPr>
              <w:keepLines/>
              <w:spacing w:after="60"/>
              <w:rPr>
                <w:color w:val="000000"/>
              </w:rPr>
            </w:pPr>
          </w:p>
        </w:tc>
      </w:tr>
      <w:tr w:rsidR="000E59BF" w14:paraId="19279F86"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33547C0" w14:textId="70713983" w:rsidR="000E59BF" w:rsidRDefault="000E59BF" w:rsidP="000E59BF">
            <w:pPr>
              <w:autoSpaceDE/>
              <w:autoSpaceDN/>
              <w:adjustRightInd/>
              <w:spacing w:line="276" w:lineRule="auto"/>
              <w:rPr>
                <w:color w:val="000000"/>
              </w:rPr>
            </w:pPr>
            <w:r w:rsidRPr="008E220B">
              <w:rPr>
                <w:rFonts w:eastAsia="MS Mincho" w:cs="Times New Roman"/>
                <w:color w:val="auto"/>
                <w:lang w:val="en-US"/>
              </w:rPr>
              <w:t>How parents will be informed if intimate care is provided:</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E0E6438" w14:textId="1E2A0862" w:rsidR="000E59BF" w:rsidRPr="000E59BF" w:rsidRDefault="000E59BF" w:rsidP="000E59BF">
            <w:pPr>
              <w:autoSpaceDE/>
              <w:autoSpaceDN/>
              <w:adjustRightInd/>
              <w:spacing w:line="276" w:lineRule="auto"/>
              <w:rPr>
                <w:rFonts w:eastAsia="MS Mincho" w:cs="Times New Roman"/>
                <w:color w:val="auto"/>
                <w:lang w:val="en-US"/>
              </w:rPr>
            </w:pP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Home</w:t>
            </w:r>
            <w:r w:rsidRPr="008E220B">
              <w:rPr>
                <w:rFonts w:eastAsia="MS Mincho" w:cs="Century Gothic"/>
                <w:color w:val="auto"/>
                <w:lang w:val="en-US"/>
              </w:rPr>
              <w:t>–</w:t>
            </w:r>
            <w:r w:rsidRPr="008E220B">
              <w:rPr>
                <w:rFonts w:eastAsia="MS Mincho" w:cs="Times New Roman"/>
                <w:color w:val="auto"/>
                <w:lang w:val="en-US"/>
              </w:rPr>
              <w:t>school diary</w:t>
            </w:r>
            <w:r w:rsidRPr="008E220B">
              <w:rPr>
                <w:rFonts w:eastAsia="MS Mincho" w:cs="Times New Roman"/>
                <w:color w:val="auto"/>
                <w:lang w:val="en-US"/>
              </w:rPr>
              <w:br/>
            </w: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Email</w:t>
            </w:r>
            <w:r w:rsidRPr="008E220B">
              <w:rPr>
                <w:rFonts w:eastAsia="MS Mincho" w:cs="Times New Roman"/>
                <w:color w:val="auto"/>
                <w:lang w:val="en-US"/>
              </w:rPr>
              <w:br/>
            </w: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Phone call</w:t>
            </w:r>
            <w:r w:rsidRPr="008E220B">
              <w:rPr>
                <w:rFonts w:eastAsia="MS Mincho" w:cs="Times New Roman"/>
                <w:color w:val="auto"/>
                <w:lang w:val="en-US"/>
              </w:rPr>
              <w:br/>
            </w: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Incident form</w:t>
            </w:r>
            <w:r w:rsidRPr="008E220B">
              <w:rPr>
                <w:rFonts w:eastAsia="MS Mincho" w:cs="Times New Roman"/>
                <w:color w:val="auto"/>
                <w:lang w:val="en-US"/>
              </w:rPr>
              <w:br/>
            </w:r>
            <w:r w:rsidRPr="008E220B">
              <w:rPr>
                <w:rFonts w:ascii="Segoe UI Symbol" w:eastAsia="MS Mincho" w:hAnsi="Segoe UI Symbol" w:cs="Segoe UI Symbol"/>
                <w:color w:val="auto"/>
                <w:lang w:val="en-US"/>
              </w:rPr>
              <w:t>☐</w:t>
            </w:r>
            <w:r w:rsidRPr="008E220B">
              <w:rPr>
                <w:rFonts w:eastAsia="MS Mincho" w:cs="Times New Roman"/>
                <w:color w:val="auto"/>
                <w:lang w:val="en-US"/>
              </w:rPr>
              <w:t xml:space="preserve"> Other:</w:t>
            </w:r>
          </w:p>
        </w:tc>
      </w:tr>
      <w:tr w:rsidR="000E59BF" w14:paraId="0D048B47"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9C8C770" w14:textId="09D27527" w:rsidR="000E59BF" w:rsidRDefault="000E59BF" w:rsidP="000E59BF">
            <w:pPr>
              <w:keepLines/>
              <w:spacing w:after="60"/>
              <w:rPr>
                <w:color w:val="000000"/>
              </w:rPr>
            </w:pPr>
            <w:r>
              <w:rPr>
                <w:color w:val="000000"/>
              </w:rPr>
              <w:t>Name of parent</w:t>
            </w:r>
            <w:r w:rsidR="003D74C2">
              <w:rPr>
                <w:color w:val="000000"/>
              </w:rPr>
              <w:t>/</w:t>
            </w:r>
            <w:r>
              <w:rPr>
                <w:color w:val="000000"/>
              </w:rPr>
              <w:t>carer</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697EA4F" w14:textId="77777777" w:rsidR="000E59BF" w:rsidRDefault="000E59BF" w:rsidP="000E59BF">
            <w:pPr>
              <w:keepLines/>
              <w:spacing w:after="60"/>
              <w:rPr>
                <w:color w:val="000000"/>
              </w:rPr>
            </w:pPr>
          </w:p>
        </w:tc>
      </w:tr>
      <w:tr w:rsidR="000E59BF" w14:paraId="224A5E0D"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25FED93" w14:textId="77777777" w:rsidR="000E59BF" w:rsidRDefault="000E59BF" w:rsidP="000E59BF">
            <w:pPr>
              <w:keepLines/>
              <w:spacing w:after="60"/>
              <w:rPr>
                <w:color w:val="000000"/>
              </w:rPr>
            </w:pPr>
            <w:r>
              <w:rPr>
                <w:color w:val="000000"/>
              </w:rPr>
              <w:t>Relationship to child</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529DE85" w14:textId="77777777" w:rsidR="000E59BF" w:rsidRDefault="000E59BF" w:rsidP="000E59BF">
            <w:pPr>
              <w:keepLines/>
              <w:spacing w:after="60"/>
              <w:rPr>
                <w:color w:val="000000"/>
              </w:rPr>
            </w:pPr>
          </w:p>
        </w:tc>
      </w:tr>
      <w:tr w:rsidR="000E59BF" w14:paraId="4C024338"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A06D904" w14:textId="7EA9CC8E" w:rsidR="000E59BF" w:rsidRPr="007D1F60" w:rsidRDefault="000E59BF" w:rsidP="000E59BF">
            <w:pPr>
              <w:keepLines/>
              <w:spacing w:after="60"/>
              <w:rPr>
                <w:b/>
                <w:bCs/>
                <w:color w:val="000000"/>
              </w:rPr>
            </w:pPr>
            <w:r w:rsidRPr="007D1F60">
              <w:rPr>
                <w:b/>
                <w:bCs/>
                <w:color w:val="000000"/>
              </w:rPr>
              <w:t>Signature of parent</w:t>
            </w:r>
            <w:r w:rsidR="003D74C2">
              <w:rPr>
                <w:b/>
                <w:bCs/>
                <w:color w:val="000000"/>
              </w:rPr>
              <w:t>/</w:t>
            </w:r>
            <w:r w:rsidRPr="007D1F60">
              <w:rPr>
                <w:b/>
                <w:bCs/>
                <w:color w:val="000000"/>
              </w:rPr>
              <w:t>carer</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3C01C16" w14:textId="77777777" w:rsidR="000E59BF" w:rsidRDefault="000E59BF" w:rsidP="000E59BF">
            <w:pPr>
              <w:keepLines/>
              <w:spacing w:after="60"/>
              <w:rPr>
                <w:color w:val="000000"/>
              </w:rPr>
            </w:pPr>
          </w:p>
        </w:tc>
      </w:tr>
      <w:tr w:rsidR="000E59BF" w14:paraId="0D952539"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DD9A346" w14:textId="77777777" w:rsidR="000E59BF" w:rsidRPr="007D1F60" w:rsidRDefault="000E59BF" w:rsidP="000E59BF">
            <w:pPr>
              <w:keepLines/>
              <w:spacing w:after="60"/>
              <w:rPr>
                <w:b/>
                <w:bCs/>
                <w:color w:val="000000"/>
              </w:rPr>
            </w:pPr>
            <w:r w:rsidRPr="007D1F60">
              <w:rPr>
                <w:b/>
                <w:bCs/>
                <w:color w:val="000000"/>
              </w:rPr>
              <w:t>Date</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159656E" w14:textId="77777777" w:rsidR="000E59BF" w:rsidRDefault="000E59BF" w:rsidP="000E59BF">
            <w:pPr>
              <w:keepLines/>
              <w:spacing w:after="60"/>
              <w:rPr>
                <w:color w:val="000000"/>
              </w:rPr>
            </w:pPr>
          </w:p>
        </w:tc>
      </w:tr>
      <w:tr w:rsidR="000E59BF" w14:paraId="7D7E0C4F" w14:textId="77777777" w:rsidTr="007D1F60">
        <w:trPr>
          <w:cantSplit/>
        </w:trPr>
        <w:tc>
          <w:tcPr>
            <w:tcW w:w="10348" w:type="dxa"/>
            <w:gridSpan w:val="2"/>
            <w:tcBorders>
              <w:top w:val="single" w:sz="4" w:space="0" w:color="12263F"/>
              <w:left w:val="single" w:sz="4" w:space="0" w:color="12263F"/>
              <w:bottom w:val="single" w:sz="4" w:space="0" w:color="12263F"/>
              <w:right w:val="single" w:sz="4" w:space="0" w:color="12263F"/>
            </w:tcBorders>
            <w:shd w:val="clear" w:color="auto" w:fill="002060"/>
            <w:tcMar>
              <w:top w:w="113" w:type="dxa"/>
              <w:left w:w="108" w:type="dxa"/>
              <w:bottom w:w="113" w:type="dxa"/>
              <w:right w:w="108" w:type="dxa"/>
            </w:tcMar>
            <w:hideMark/>
          </w:tcPr>
          <w:p w14:paraId="2DC1C3B7" w14:textId="77777777" w:rsidR="000E59BF" w:rsidRPr="007D1F60" w:rsidRDefault="000E59BF" w:rsidP="000E59BF">
            <w:pPr>
              <w:ind w:right="284"/>
              <w:rPr>
                <w:b/>
                <w:bCs/>
                <w:color w:val="000000"/>
              </w:rPr>
            </w:pPr>
            <w:r w:rsidRPr="007D1F60">
              <w:rPr>
                <w:b/>
                <w:bCs/>
                <w:caps/>
                <w:color w:val="FFFFFF"/>
              </w:rPr>
              <w:t>child</w:t>
            </w:r>
          </w:p>
        </w:tc>
      </w:tr>
      <w:tr w:rsidR="000E59BF" w14:paraId="6679A00B"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7AB21D1" w14:textId="77777777" w:rsidR="000E59BF" w:rsidRDefault="000E59BF" w:rsidP="000E59BF">
            <w:pPr>
              <w:keepLines/>
              <w:spacing w:after="60"/>
              <w:rPr>
                <w:color w:val="000000"/>
              </w:rPr>
            </w:pPr>
            <w:r>
              <w:rPr>
                <w:color w:val="000000"/>
              </w:rPr>
              <w:t>How many members of staff would you like to help?</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B3D3727" w14:textId="77777777" w:rsidR="000E59BF" w:rsidRDefault="000E59BF" w:rsidP="000E59BF">
            <w:pPr>
              <w:keepLines/>
              <w:spacing w:after="60"/>
              <w:rPr>
                <w:color w:val="000000"/>
              </w:rPr>
            </w:pPr>
          </w:p>
        </w:tc>
      </w:tr>
      <w:tr w:rsidR="000E59BF" w14:paraId="5BCAF98F"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2FDADC5" w14:textId="77777777" w:rsidR="000E59BF" w:rsidRDefault="000E59BF" w:rsidP="000E59BF">
            <w:pPr>
              <w:keepLines/>
              <w:spacing w:after="60"/>
              <w:rPr>
                <w:color w:val="000000"/>
              </w:rPr>
            </w:pPr>
            <w:r>
              <w:rPr>
                <w:color w:val="000000"/>
              </w:rPr>
              <w:t xml:space="preserve">What is your preferred communication method? </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9004E5C" w14:textId="77777777" w:rsidR="000E59BF" w:rsidRDefault="000E59BF" w:rsidP="000E59BF">
            <w:pPr>
              <w:keepLines/>
              <w:spacing w:after="60"/>
              <w:rPr>
                <w:color w:val="000000"/>
              </w:rPr>
            </w:pPr>
          </w:p>
        </w:tc>
      </w:tr>
      <w:tr w:rsidR="000E59BF" w14:paraId="574AB2B8"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4D4D07F" w14:textId="77777777" w:rsidR="000E59BF" w:rsidRDefault="000E59BF" w:rsidP="000E59BF">
            <w:pPr>
              <w:keepLines/>
              <w:spacing w:after="60"/>
              <w:rPr>
                <w:color w:val="000000"/>
              </w:rPr>
            </w:pPr>
            <w:r>
              <w:rPr>
                <w:color w:val="000000"/>
              </w:rPr>
              <w:t>Do you mind having a chat when you are being changed or washed?</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34F610B" w14:textId="77777777" w:rsidR="000E59BF" w:rsidRDefault="000E59BF" w:rsidP="000E59BF">
            <w:pPr>
              <w:keepLines/>
              <w:spacing w:after="60"/>
              <w:rPr>
                <w:color w:val="000000"/>
              </w:rPr>
            </w:pPr>
          </w:p>
        </w:tc>
      </w:tr>
      <w:tr w:rsidR="000E59BF" w14:paraId="5D4DD068"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7B720DF" w14:textId="77777777" w:rsidR="000E59BF" w:rsidRDefault="000E59BF" w:rsidP="000E59BF">
            <w:pPr>
              <w:keepLines/>
              <w:spacing w:after="60"/>
              <w:rPr>
                <w:color w:val="000000"/>
              </w:rPr>
            </w:pPr>
            <w:r>
              <w:rPr>
                <w:color w:val="000000"/>
              </w:rPr>
              <w:t>Who would you feel comfortable talking to about this in addition to those adults assigned to change you? (advocate)</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774F7A8" w14:textId="77777777" w:rsidR="000E59BF" w:rsidRDefault="000E59BF" w:rsidP="000E59BF">
            <w:pPr>
              <w:keepLines/>
              <w:spacing w:after="60"/>
              <w:rPr>
                <w:color w:val="000000"/>
              </w:rPr>
            </w:pPr>
          </w:p>
        </w:tc>
      </w:tr>
      <w:tr w:rsidR="000E59BF" w14:paraId="15106E30"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D4100AC" w14:textId="74493646" w:rsidR="000E59BF" w:rsidRPr="007D1F60" w:rsidRDefault="000E59BF" w:rsidP="000E59BF">
            <w:pPr>
              <w:keepLines/>
              <w:spacing w:after="60"/>
              <w:rPr>
                <w:b/>
                <w:bCs/>
                <w:color w:val="000000"/>
              </w:rPr>
            </w:pPr>
            <w:r w:rsidRPr="007D1F60">
              <w:rPr>
                <w:b/>
                <w:bCs/>
                <w:color w:val="000000"/>
              </w:rPr>
              <w:t>Signature of child</w:t>
            </w:r>
            <w:r w:rsidR="00BD11EA" w:rsidRPr="007D1F60">
              <w:rPr>
                <w:b/>
                <w:bCs/>
                <w:color w:val="000000"/>
              </w:rPr>
              <w:t>/pupil (where appropriate)</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1C386A0" w14:textId="77777777" w:rsidR="000E59BF" w:rsidRDefault="000E59BF" w:rsidP="000E59BF">
            <w:pPr>
              <w:keepLines/>
              <w:spacing w:after="60"/>
              <w:rPr>
                <w:color w:val="000000"/>
              </w:rPr>
            </w:pPr>
          </w:p>
        </w:tc>
      </w:tr>
      <w:tr w:rsidR="000E59BF" w14:paraId="70EB07E4" w14:textId="77777777" w:rsidTr="00BC49B6">
        <w:tc>
          <w:tcPr>
            <w:tcW w:w="20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25FD48C" w14:textId="77777777" w:rsidR="000E59BF" w:rsidRPr="007D1F60" w:rsidRDefault="000E59BF" w:rsidP="000E59BF">
            <w:pPr>
              <w:keepLines/>
              <w:spacing w:after="60"/>
              <w:rPr>
                <w:b/>
                <w:bCs/>
                <w:color w:val="000000"/>
              </w:rPr>
            </w:pPr>
            <w:r w:rsidRPr="007D1F60">
              <w:rPr>
                <w:b/>
                <w:bCs/>
                <w:color w:val="000000"/>
              </w:rPr>
              <w:t>Date</w:t>
            </w:r>
          </w:p>
        </w:tc>
        <w:tc>
          <w:tcPr>
            <w:tcW w:w="83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169BFAD" w14:textId="77777777" w:rsidR="000E59BF" w:rsidRDefault="000E59BF" w:rsidP="000E59BF">
            <w:pPr>
              <w:keepLines/>
              <w:spacing w:after="60"/>
              <w:rPr>
                <w:color w:val="000000"/>
              </w:rPr>
            </w:pPr>
          </w:p>
        </w:tc>
      </w:tr>
    </w:tbl>
    <w:p w14:paraId="169608EE" w14:textId="77777777" w:rsidR="008E220B" w:rsidRPr="008E220B" w:rsidRDefault="008E220B" w:rsidP="00042B05">
      <w:pPr>
        <w:autoSpaceDE/>
        <w:autoSpaceDN/>
        <w:adjustRightInd/>
        <w:spacing w:line="276" w:lineRule="auto"/>
        <w:rPr>
          <w:rFonts w:eastAsia="MS Mincho" w:cs="Times New Roman"/>
          <w:b/>
          <w:bCs/>
          <w:color w:val="auto"/>
          <w:lang w:val="en-US"/>
        </w:rPr>
      </w:pPr>
    </w:p>
    <w:sectPr w:rsidR="008E220B" w:rsidRPr="008E220B" w:rsidSect="00AE52B4">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1A1A1" w14:textId="77777777" w:rsidR="002D33A6" w:rsidRDefault="002D33A6" w:rsidP="00980796">
      <w:r>
        <w:separator/>
      </w:r>
    </w:p>
  </w:endnote>
  <w:endnote w:type="continuationSeparator" w:id="0">
    <w:p w14:paraId="2A2FE89F" w14:textId="77777777" w:rsidR="002D33A6" w:rsidRDefault="002D33A6" w:rsidP="00980796">
      <w:r>
        <w:continuationSeparator/>
      </w:r>
    </w:p>
  </w:endnote>
  <w:endnote w:type="continuationNotice" w:id="1">
    <w:p w14:paraId="7C2A07B9" w14:textId="77777777" w:rsidR="002D33A6" w:rsidRDefault="002D33A6" w:rsidP="009807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alibri"/>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Yu Mincho">
    <w:altName w:val="游明朝"/>
    <w:panose1 w:val="00000000000000000000"/>
    <w:charset w:val="8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1816038"/>
      <w:docPartObj>
        <w:docPartGallery w:val="Page Numbers (Bottom of Page)"/>
        <w:docPartUnique/>
      </w:docPartObj>
    </w:sdtPr>
    <w:sdtEndPr>
      <w:rPr>
        <w:rStyle w:val="PageNumber"/>
      </w:rPr>
    </w:sdtEndPr>
    <w:sdtContent>
      <w:p w14:paraId="3363F3BB" w14:textId="77777777" w:rsidR="00AE52B4" w:rsidRDefault="00AE52B4" w:rsidP="00BF57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C8A268D" w14:textId="77777777" w:rsidR="00CF3CF4" w:rsidRDefault="00CF3CF4" w:rsidP="00CF3CF4">
    <w:pPr>
      <w:pStyle w:val="Footer"/>
      <w:ind w:right="360"/>
    </w:pPr>
  </w:p>
  <w:p w14:paraId="7AF5ABFC" w14:textId="77777777" w:rsidR="00CF3CF4" w:rsidRDefault="00CF3CF4" w:rsidP="00CF3CF4">
    <w:pPr>
      <w:pStyle w:val="Footer"/>
      <w:ind w:right="360"/>
    </w:pPr>
  </w:p>
  <w:p w14:paraId="3DD3EEAA" w14:textId="77777777" w:rsidR="00CF3CF4" w:rsidRDefault="00CF3CF4" w:rsidP="00CF3C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AD9FB" w14:textId="77777777" w:rsidR="00CF3CF4" w:rsidRDefault="00CF3CF4" w:rsidP="00CF3CF4">
    <w:pPr>
      <w:pStyle w:val="Footer"/>
      <w:ind w:right="360"/>
    </w:pPr>
  </w:p>
  <w:p w14:paraId="61A94D5F" w14:textId="77777777" w:rsidR="00CF3CF4" w:rsidRDefault="00CF3CF4">
    <w:pPr>
      <w:pStyle w:val="Footer"/>
    </w:pPr>
  </w:p>
  <w:sdt>
    <w:sdtPr>
      <w:rPr>
        <w:rStyle w:val="PageNumber"/>
        <w:b/>
        <w:bCs/>
        <w:color w:val="0091C9"/>
      </w:rPr>
      <w:id w:val="-1980301814"/>
      <w:docPartObj>
        <w:docPartGallery w:val="Page Numbers (Bottom of Page)"/>
        <w:docPartUnique/>
      </w:docPartObj>
    </w:sdtPr>
    <w:sdtEndPr>
      <w:rPr>
        <w:rStyle w:val="PageNumber"/>
      </w:rPr>
    </w:sdtEndPr>
    <w:sdtContent>
      <w:p w14:paraId="370A1186" w14:textId="77777777" w:rsidR="00AE52B4" w:rsidRPr="00AE52B4" w:rsidRDefault="00AE52B4" w:rsidP="00AE52B4">
        <w:pPr>
          <w:pStyle w:val="Footer"/>
          <w:framePr w:wrap="none" w:vAnchor="text" w:hAnchor="margin" w:xAlign="right" w:y="276"/>
          <w:rPr>
            <w:rStyle w:val="PageNumber"/>
            <w:b/>
            <w:bCs/>
            <w:color w:val="0091C9"/>
          </w:rPr>
        </w:pPr>
        <w:r w:rsidRPr="00AE52B4">
          <w:rPr>
            <w:rStyle w:val="PageNumber"/>
            <w:b/>
            <w:bCs/>
            <w:color w:val="0091C9"/>
          </w:rPr>
          <w:fldChar w:fldCharType="begin"/>
        </w:r>
        <w:r w:rsidRPr="00AE52B4">
          <w:rPr>
            <w:rStyle w:val="PageNumber"/>
            <w:b/>
            <w:bCs/>
            <w:color w:val="0091C9"/>
          </w:rPr>
          <w:instrText xml:space="preserve"> PAGE </w:instrText>
        </w:r>
        <w:r w:rsidRPr="00AE52B4">
          <w:rPr>
            <w:rStyle w:val="PageNumber"/>
            <w:b/>
            <w:bCs/>
            <w:color w:val="0091C9"/>
          </w:rPr>
          <w:fldChar w:fldCharType="separate"/>
        </w:r>
        <w:r w:rsidRPr="00AE52B4">
          <w:rPr>
            <w:rStyle w:val="PageNumber"/>
            <w:b/>
            <w:bCs/>
            <w:noProof/>
            <w:color w:val="0091C9"/>
          </w:rPr>
          <w:t>4</w:t>
        </w:r>
        <w:r w:rsidRPr="00AE52B4">
          <w:rPr>
            <w:rStyle w:val="PageNumber"/>
            <w:b/>
            <w:bCs/>
            <w:color w:val="0091C9"/>
          </w:rPr>
          <w:fldChar w:fldCharType="end"/>
        </w:r>
      </w:p>
    </w:sdtContent>
  </w:sdt>
  <w:p w14:paraId="184F1D9F" w14:textId="77777777" w:rsidR="00CF3CF4" w:rsidRDefault="00CF3C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5"/>
      <w:gridCol w:w="3485"/>
      <w:gridCol w:w="3485"/>
    </w:tblGrid>
    <w:tr w:rsidR="6469037D" w14:paraId="737A2857" w14:textId="77777777" w:rsidTr="6469037D">
      <w:trPr>
        <w:trHeight w:val="300"/>
      </w:trPr>
      <w:tc>
        <w:tcPr>
          <w:tcW w:w="3485" w:type="dxa"/>
        </w:tcPr>
        <w:p w14:paraId="0FF849B0" w14:textId="500662BB" w:rsidR="6469037D" w:rsidRDefault="6469037D" w:rsidP="6469037D">
          <w:pPr>
            <w:pStyle w:val="Header"/>
            <w:ind w:left="-115"/>
          </w:pPr>
        </w:p>
      </w:tc>
      <w:tc>
        <w:tcPr>
          <w:tcW w:w="3485" w:type="dxa"/>
        </w:tcPr>
        <w:p w14:paraId="3DEDA9FF" w14:textId="219ED5A5" w:rsidR="6469037D" w:rsidRDefault="6469037D" w:rsidP="6469037D">
          <w:pPr>
            <w:pStyle w:val="Header"/>
            <w:jc w:val="center"/>
          </w:pPr>
        </w:p>
      </w:tc>
      <w:tc>
        <w:tcPr>
          <w:tcW w:w="3485" w:type="dxa"/>
        </w:tcPr>
        <w:p w14:paraId="18AD6114" w14:textId="4F35CD22" w:rsidR="6469037D" w:rsidRDefault="6469037D" w:rsidP="6469037D">
          <w:pPr>
            <w:pStyle w:val="Header"/>
            <w:ind w:right="-115"/>
            <w:jc w:val="right"/>
          </w:pPr>
        </w:p>
      </w:tc>
    </w:tr>
  </w:tbl>
  <w:p w14:paraId="2C22E9D8" w14:textId="6D45874C" w:rsidR="00FD7312" w:rsidRDefault="00FD73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2E967" w14:textId="77777777" w:rsidR="002D33A6" w:rsidRDefault="002D33A6" w:rsidP="00980796">
      <w:r>
        <w:separator/>
      </w:r>
    </w:p>
  </w:footnote>
  <w:footnote w:type="continuationSeparator" w:id="0">
    <w:p w14:paraId="015716E7" w14:textId="77777777" w:rsidR="002D33A6" w:rsidRDefault="002D33A6" w:rsidP="00980796">
      <w:r>
        <w:continuationSeparator/>
      </w:r>
    </w:p>
  </w:footnote>
  <w:footnote w:type="continuationNotice" w:id="1">
    <w:p w14:paraId="45DF111F" w14:textId="77777777" w:rsidR="002D33A6" w:rsidRDefault="002D33A6" w:rsidP="009807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314C6" w14:textId="77777777" w:rsidR="00CF3CF4" w:rsidRDefault="00CF3CF4" w:rsidP="00CF3CF4">
    <w:pPr>
      <w:pStyle w:val="Header"/>
    </w:pPr>
  </w:p>
  <w:p w14:paraId="13F0B11F" w14:textId="77777777" w:rsidR="00CF3CF4" w:rsidRDefault="00CF3C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17A09" w14:textId="0815D8E2" w:rsidR="00AE52B4" w:rsidRDefault="00A569E0">
    <w:pPr>
      <w:pStyle w:val="Header"/>
      <w:rPr>
        <w:b/>
        <w:bCs/>
        <w:color w:val="00B0F0"/>
      </w:rPr>
    </w:pPr>
    <w:r w:rsidRPr="003E467B">
      <w:rPr>
        <w:b/>
        <w:bCs/>
        <w:color w:val="00B0F0"/>
      </w:rPr>
      <w:t>The Rivers C.of E Academy Trust</w:t>
    </w:r>
    <w:r w:rsidRPr="003E467B">
      <w:rPr>
        <w:b/>
        <w:bCs/>
        <w:color w:val="00B0F0"/>
      </w:rPr>
      <w:ptab w:relativeTo="margin" w:alignment="center" w:leader="none"/>
    </w:r>
    <w:r w:rsidRPr="003E467B">
      <w:rPr>
        <w:b/>
        <w:bCs/>
        <w:color w:val="00B0F0"/>
      </w:rPr>
      <w:ptab w:relativeTo="margin" w:alignment="right" w:leader="none"/>
    </w:r>
    <w:r>
      <w:rPr>
        <w:b/>
        <w:bCs/>
        <w:color w:val="00B0F0"/>
      </w:rPr>
      <w:t xml:space="preserve">Intimate Care </w:t>
    </w:r>
    <w:r w:rsidRPr="003E467B">
      <w:rPr>
        <w:b/>
        <w:bCs/>
        <w:color w:val="00B0F0"/>
      </w:rPr>
      <w:t>Policy</w:t>
    </w:r>
    <w:r w:rsidR="00AE52B4">
      <w:rPr>
        <w:b/>
        <w:bCs/>
        <w:noProof/>
        <w:color w:val="0091C9"/>
        <w:sz w:val="20"/>
        <w:szCs w:val="20"/>
      </w:rPr>
      <w:drawing>
        <wp:anchor distT="0" distB="0" distL="114300" distR="114300" simplePos="0" relativeHeight="251658241" behindDoc="1" locked="0" layoutInCell="1" allowOverlap="1" wp14:anchorId="5B636C83" wp14:editId="1046CC90">
          <wp:simplePos x="0" y="0"/>
          <wp:positionH relativeFrom="column">
            <wp:posOffset>-457200</wp:posOffset>
          </wp:positionH>
          <wp:positionV relativeFrom="paragraph">
            <wp:posOffset>-449580</wp:posOffset>
          </wp:positionV>
          <wp:extent cx="7559675" cy="10685145"/>
          <wp:effectExtent l="0" t="0" r="0" b="0"/>
          <wp:wrapNone/>
          <wp:docPr id="2019252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52192"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sidR="003C1918" w:rsidRPr="003E467B">
      <w:rPr>
        <w:b/>
        <w:bCs/>
        <w:color w:val="00B0F0"/>
      </w:rPr>
      <w:ptab w:relativeTo="margin" w:alignment="right" w:leader="none"/>
    </w:r>
  </w:p>
  <w:p w14:paraId="14B8AB4D" w14:textId="77777777" w:rsidR="00975828" w:rsidRPr="00CF3CF4" w:rsidRDefault="00975828">
    <w:pPr>
      <w:pStyle w:val="Header"/>
      <w:rPr>
        <w:b/>
        <w:bCs/>
        <w:color w:val="0091C9"/>
        <w:sz w:val="20"/>
        <w:szCs w:val="20"/>
      </w:rPr>
    </w:pPr>
  </w:p>
  <w:p w14:paraId="15F37FB7" w14:textId="77777777" w:rsidR="00CF3CF4" w:rsidRDefault="00CF3C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0EE3E" w14:textId="77777777" w:rsidR="00EC2871" w:rsidRDefault="003147D9" w:rsidP="00980796">
    <w:pPr>
      <w:pStyle w:val="Header"/>
    </w:pPr>
    <w:r>
      <w:rPr>
        <w:noProof/>
      </w:rPr>
      <w:drawing>
        <wp:inline distT="0" distB="0" distL="0" distR="0" wp14:anchorId="0722642B" wp14:editId="4D696D68">
          <wp:extent cx="3303296" cy="800100"/>
          <wp:effectExtent l="0" t="0" r="0" b="0"/>
          <wp:docPr id="1317673314"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673314" name="Picture 2" descr="A black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496992" cy="847016"/>
                  </a:xfrm>
                  <a:prstGeom prst="rect">
                    <a:avLst/>
                  </a:prstGeom>
                </pic:spPr>
              </pic:pic>
            </a:graphicData>
          </a:graphic>
        </wp:inline>
      </w:drawing>
    </w:r>
    <w:r w:rsidR="0057672C">
      <w:rPr>
        <w:noProof/>
      </w:rPr>
      <w:drawing>
        <wp:anchor distT="0" distB="0" distL="114300" distR="114300" simplePos="0" relativeHeight="251658240" behindDoc="1" locked="0" layoutInCell="1" allowOverlap="1" wp14:anchorId="609719ED" wp14:editId="1FCA8F90">
          <wp:simplePos x="0" y="0"/>
          <wp:positionH relativeFrom="column">
            <wp:posOffset>-456565</wp:posOffset>
          </wp:positionH>
          <wp:positionV relativeFrom="paragraph">
            <wp:posOffset>-444500</wp:posOffset>
          </wp:positionV>
          <wp:extent cx="7560000" cy="10683394"/>
          <wp:effectExtent l="0" t="0" r="0" b="0"/>
          <wp:wrapNone/>
          <wp:docPr id="20799738" name="Picture 1" descr="A blue background with a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738" name="Picture 1" descr="A blue background with a white objec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0000" cy="106833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visibility:visible" o:bullet="t">
        <v:imagedata r:id="rId1" o:title=""/>
      </v:shape>
    </w:pict>
  </w:numPicBullet>
  <w:abstractNum w:abstractNumId="0" w15:restartNumberingAfterBreak="0">
    <w:nsid w:val="03F20D71"/>
    <w:multiLevelType w:val="hybridMultilevel"/>
    <w:tmpl w:val="A2E833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560ED"/>
    <w:multiLevelType w:val="hybridMultilevel"/>
    <w:tmpl w:val="C06C7362"/>
    <w:lvl w:ilvl="0" w:tplc="F466ADC2">
      <w:start w:val="1"/>
      <w:numFmt w:val="bullet"/>
      <w:lvlText w:val=""/>
      <w:lvlJc w:val="left"/>
      <w:pPr>
        <w:ind w:left="720" w:hanging="360"/>
      </w:pPr>
      <w:rPr>
        <w:rFonts w:ascii="Symbol" w:hAnsi="Symbol" w:hint="default"/>
      </w:rPr>
    </w:lvl>
    <w:lvl w:ilvl="1" w:tplc="7AA219E4">
      <w:start w:val="1"/>
      <w:numFmt w:val="bullet"/>
      <w:lvlText w:val="o"/>
      <w:lvlJc w:val="left"/>
      <w:pPr>
        <w:ind w:left="1440" w:hanging="360"/>
      </w:pPr>
      <w:rPr>
        <w:rFonts w:ascii="Courier New" w:hAnsi="Courier New" w:hint="default"/>
      </w:rPr>
    </w:lvl>
    <w:lvl w:ilvl="2" w:tplc="C6F8BAF4">
      <w:start w:val="1"/>
      <w:numFmt w:val="bullet"/>
      <w:lvlText w:val=""/>
      <w:lvlJc w:val="left"/>
      <w:pPr>
        <w:ind w:left="2160" w:hanging="360"/>
      </w:pPr>
      <w:rPr>
        <w:rFonts w:ascii="Wingdings" w:hAnsi="Wingdings" w:hint="default"/>
      </w:rPr>
    </w:lvl>
    <w:lvl w:ilvl="3" w:tplc="9F122476">
      <w:start w:val="1"/>
      <w:numFmt w:val="bullet"/>
      <w:lvlText w:val=""/>
      <w:lvlJc w:val="left"/>
      <w:pPr>
        <w:ind w:left="2880" w:hanging="360"/>
      </w:pPr>
      <w:rPr>
        <w:rFonts w:ascii="Symbol" w:hAnsi="Symbol" w:hint="default"/>
      </w:rPr>
    </w:lvl>
    <w:lvl w:ilvl="4" w:tplc="315C025C">
      <w:start w:val="1"/>
      <w:numFmt w:val="bullet"/>
      <w:lvlText w:val="o"/>
      <w:lvlJc w:val="left"/>
      <w:pPr>
        <w:ind w:left="3600" w:hanging="360"/>
      </w:pPr>
      <w:rPr>
        <w:rFonts w:ascii="Courier New" w:hAnsi="Courier New" w:hint="default"/>
      </w:rPr>
    </w:lvl>
    <w:lvl w:ilvl="5" w:tplc="C660DC82">
      <w:start w:val="1"/>
      <w:numFmt w:val="bullet"/>
      <w:lvlText w:val=""/>
      <w:lvlJc w:val="left"/>
      <w:pPr>
        <w:ind w:left="4320" w:hanging="360"/>
      </w:pPr>
      <w:rPr>
        <w:rFonts w:ascii="Wingdings" w:hAnsi="Wingdings" w:hint="default"/>
      </w:rPr>
    </w:lvl>
    <w:lvl w:ilvl="6" w:tplc="F7925CAC">
      <w:start w:val="1"/>
      <w:numFmt w:val="bullet"/>
      <w:lvlText w:val=""/>
      <w:lvlJc w:val="left"/>
      <w:pPr>
        <w:ind w:left="5040" w:hanging="360"/>
      </w:pPr>
      <w:rPr>
        <w:rFonts w:ascii="Symbol" w:hAnsi="Symbol" w:hint="default"/>
      </w:rPr>
    </w:lvl>
    <w:lvl w:ilvl="7" w:tplc="AD983348">
      <w:start w:val="1"/>
      <w:numFmt w:val="bullet"/>
      <w:lvlText w:val="o"/>
      <w:lvlJc w:val="left"/>
      <w:pPr>
        <w:ind w:left="5760" w:hanging="360"/>
      </w:pPr>
      <w:rPr>
        <w:rFonts w:ascii="Courier New" w:hAnsi="Courier New" w:hint="default"/>
      </w:rPr>
    </w:lvl>
    <w:lvl w:ilvl="8" w:tplc="C5027238">
      <w:start w:val="1"/>
      <w:numFmt w:val="bullet"/>
      <w:lvlText w:val=""/>
      <w:lvlJc w:val="left"/>
      <w:pPr>
        <w:ind w:left="6480" w:hanging="360"/>
      </w:pPr>
      <w:rPr>
        <w:rFonts w:ascii="Wingdings" w:hAnsi="Wingdings" w:hint="default"/>
      </w:rPr>
    </w:lvl>
  </w:abstractNum>
  <w:abstractNum w:abstractNumId="2" w15:restartNumberingAfterBreak="0">
    <w:nsid w:val="0C49769B"/>
    <w:multiLevelType w:val="hybridMultilevel"/>
    <w:tmpl w:val="BAC47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F39A2"/>
    <w:multiLevelType w:val="hybridMultilevel"/>
    <w:tmpl w:val="93162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2E14BC"/>
    <w:multiLevelType w:val="multilevel"/>
    <w:tmpl w:val="59208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242C9A"/>
    <w:multiLevelType w:val="hybridMultilevel"/>
    <w:tmpl w:val="D2DE1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8170AA"/>
    <w:multiLevelType w:val="hybridMultilevel"/>
    <w:tmpl w:val="0C380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5F124A"/>
    <w:multiLevelType w:val="hybridMultilevel"/>
    <w:tmpl w:val="9B6AC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8F49B1"/>
    <w:multiLevelType w:val="hybridMultilevel"/>
    <w:tmpl w:val="6298D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4D155F"/>
    <w:multiLevelType w:val="hybridMultilevel"/>
    <w:tmpl w:val="3E76B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FB1098"/>
    <w:multiLevelType w:val="hybridMultilevel"/>
    <w:tmpl w:val="97867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375CA9"/>
    <w:multiLevelType w:val="hybridMultilevel"/>
    <w:tmpl w:val="013C9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D52743"/>
    <w:multiLevelType w:val="hybridMultilevel"/>
    <w:tmpl w:val="CE1A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745C55"/>
    <w:multiLevelType w:val="hybridMultilevel"/>
    <w:tmpl w:val="30825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D50A3"/>
    <w:multiLevelType w:val="hybridMultilevel"/>
    <w:tmpl w:val="F1001A40"/>
    <w:lvl w:ilvl="0" w:tplc="7C843122">
      <w:start w:val="1"/>
      <w:numFmt w:val="bullet"/>
      <w:lvlText w:val=""/>
      <w:lvlJc w:val="left"/>
      <w:pPr>
        <w:ind w:left="720" w:hanging="360"/>
      </w:pPr>
      <w:rPr>
        <w:rFonts w:ascii="Symbol" w:hAnsi="Symbol" w:hint="default"/>
      </w:rPr>
    </w:lvl>
    <w:lvl w:ilvl="1" w:tplc="74EE54D6">
      <w:start w:val="1"/>
      <w:numFmt w:val="bullet"/>
      <w:lvlText w:val="o"/>
      <w:lvlJc w:val="left"/>
      <w:pPr>
        <w:ind w:left="1440" w:hanging="360"/>
      </w:pPr>
      <w:rPr>
        <w:rFonts w:ascii="Courier New" w:hAnsi="Courier New" w:hint="default"/>
      </w:rPr>
    </w:lvl>
    <w:lvl w:ilvl="2" w:tplc="173A8A4C">
      <w:start w:val="1"/>
      <w:numFmt w:val="bullet"/>
      <w:lvlText w:val=""/>
      <w:lvlJc w:val="left"/>
      <w:pPr>
        <w:ind w:left="2160" w:hanging="360"/>
      </w:pPr>
      <w:rPr>
        <w:rFonts w:ascii="Wingdings" w:hAnsi="Wingdings" w:hint="default"/>
      </w:rPr>
    </w:lvl>
    <w:lvl w:ilvl="3" w:tplc="EA9E5BF0">
      <w:start w:val="1"/>
      <w:numFmt w:val="bullet"/>
      <w:lvlText w:val=""/>
      <w:lvlJc w:val="left"/>
      <w:pPr>
        <w:ind w:left="2880" w:hanging="360"/>
      </w:pPr>
      <w:rPr>
        <w:rFonts w:ascii="Symbol" w:hAnsi="Symbol" w:hint="default"/>
      </w:rPr>
    </w:lvl>
    <w:lvl w:ilvl="4" w:tplc="6838952A">
      <w:start w:val="1"/>
      <w:numFmt w:val="bullet"/>
      <w:lvlText w:val="o"/>
      <w:lvlJc w:val="left"/>
      <w:pPr>
        <w:ind w:left="3600" w:hanging="360"/>
      </w:pPr>
      <w:rPr>
        <w:rFonts w:ascii="Courier New" w:hAnsi="Courier New" w:hint="default"/>
      </w:rPr>
    </w:lvl>
    <w:lvl w:ilvl="5" w:tplc="FE6E452A">
      <w:start w:val="1"/>
      <w:numFmt w:val="bullet"/>
      <w:lvlText w:val=""/>
      <w:lvlJc w:val="left"/>
      <w:pPr>
        <w:ind w:left="4320" w:hanging="360"/>
      </w:pPr>
      <w:rPr>
        <w:rFonts w:ascii="Wingdings" w:hAnsi="Wingdings" w:hint="default"/>
      </w:rPr>
    </w:lvl>
    <w:lvl w:ilvl="6" w:tplc="CDB4E640">
      <w:start w:val="1"/>
      <w:numFmt w:val="bullet"/>
      <w:lvlText w:val=""/>
      <w:lvlJc w:val="left"/>
      <w:pPr>
        <w:ind w:left="5040" w:hanging="360"/>
      </w:pPr>
      <w:rPr>
        <w:rFonts w:ascii="Symbol" w:hAnsi="Symbol" w:hint="default"/>
      </w:rPr>
    </w:lvl>
    <w:lvl w:ilvl="7" w:tplc="ACE8BC34">
      <w:start w:val="1"/>
      <w:numFmt w:val="bullet"/>
      <w:lvlText w:val="o"/>
      <w:lvlJc w:val="left"/>
      <w:pPr>
        <w:ind w:left="5760" w:hanging="360"/>
      </w:pPr>
      <w:rPr>
        <w:rFonts w:ascii="Courier New" w:hAnsi="Courier New" w:hint="default"/>
      </w:rPr>
    </w:lvl>
    <w:lvl w:ilvl="8" w:tplc="C9D4667C">
      <w:start w:val="1"/>
      <w:numFmt w:val="bullet"/>
      <w:lvlText w:val=""/>
      <w:lvlJc w:val="left"/>
      <w:pPr>
        <w:ind w:left="6480" w:hanging="360"/>
      </w:pPr>
      <w:rPr>
        <w:rFonts w:ascii="Wingdings" w:hAnsi="Wingdings" w:hint="default"/>
      </w:rPr>
    </w:lvl>
  </w:abstractNum>
  <w:abstractNum w:abstractNumId="15" w15:restartNumberingAfterBreak="0">
    <w:nsid w:val="30B55FA7"/>
    <w:multiLevelType w:val="hybridMultilevel"/>
    <w:tmpl w:val="9CC24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6A16CA"/>
    <w:multiLevelType w:val="hybridMultilevel"/>
    <w:tmpl w:val="58261A5E"/>
    <w:lvl w:ilvl="0" w:tplc="01546EBA">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FD5BBF"/>
    <w:multiLevelType w:val="hybridMultilevel"/>
    <w:tmpl w:val="0A50D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934FBD"/>
    <w:multiLevelType w:val="hybridMultilevel"/>
    <w:tmpl w:val="77BA8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DC725C"/>
    <w:multiLevelType w:val="hybridMultilevel"/>
    <w:tmpl w:val="2B12D842"/>
    <w:lvl w:ilvl="0" w:tplc="636ED0A6">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447B5DAB"/>
    <w:multiLevelType w:val="hybridMultilevel"/>
    <w:tmpl w:val="82185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F34F64"/>
    <w:multiLevelType w:val="hybridMultilevel"/>
    <w:tmpl w:val="D0B4F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EB7694"/>
    <w:multiLevelType w:val="hybridMultilevel"/>
    <w:tmpl w:val="9C585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2E1789"/>
    <w:multiLevelType w:val="hybridMultilevel"/>
    <w:tmpl w:val="1AEAF3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F54885"/>
    <w:multiLevelType w:val="hybridMultilevel"/>
    <w:tmpl w:val="910E3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384E41"/>
    <w:multiLevelType w:val="hybridMultilevel"/>
    <w:tmpl w:val="D3E80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0612F4"/>
    <w:multiLevelType w:val="hybridMultilevel"/>
    <w:tmpl w:val="7F9E7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710BA1"/>
    <w:multiLevelType w:val="hybridMultilevel"/>
    <w:tmpl w:val="B0B48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753E70"/>
    <w:multiLevelType w:val="hybridMultilevel"/>
    <w:tmpl w:val="57862D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1B6F6F"/>
    <w:multiLevelType w:val="hybridMultilevel"/>
    <w:tmpl w:val="7894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9F263D"/>
    <w:multiLevelType w:val="hybridMultilevel"/>
    <w:tmpl w:val="323ED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714F96"/>
    <w:multiLevelType w:val="hybridMultilevel"/>
    <w:tmpl w:val="061A7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AC7824"/>
    <w:multiLevelType w:val="hybridMultilevel"/>
    <w:tmpl w:val="86A02C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E11AD1"/>
    <w:multiLevelType w:val="hybridMultilevel"/>
    <w:tmpl w:val="175ED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B3E45"/>
    <w:multiLevelType w:val="hybridMultilevel"/>
    <w:tmpl w:val="48183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561A72"/>
    <w:multiLevelType w:val="hybridMultilevel"/>
    <w:tmpl w:val="6EB47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023CB1"/>
    <w:multiLevelType w:val="hybridMultilevel"/>
    <w:tmpl w:val="243C8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35876457">
    <w:abstractNumId w:val="16"/>
  </w:num>
  <w:num w:numId="2" w16cid:durableId="1944612715">
    <w:abstractNumId w:val="38"/>
  </w:num>
  <w:num w:numId="3" w16cid:durableId="817040526">
    <w:abstractNumId w:val="20"/>
  </w:num>
  <w:num w:numId="4" w16cid:durableId="1325936233">
    <w:abstractNumId w:val="35"/>
  </w:num>
  <w:num w:numId="5" w16cid:durableId="2105488562">
    <w:abstractNumId w:val="1"/>
  </w:num>
  <w:num w:numId="6" w16cid:durableId="2100983588">
    <w:abstractNumId w:val="14"/>
  </w:num>
  <w:num w:numId="7" w16cid:durableId="124349375">
    <w:abstractNumId w:val="19"/>
  </w:num>
  <w:num w:numId="8" w16cid:durableId="1816098837">
    <w:abstractNumId w:val="6"/>
  </w:num>
  <w:num w:numId="9" w16cid:durableId="1956978451">
    <w:abstractNumId w:val="29"/>
  </w:num>
  <w:num w:numId="10" w16cid:durableId="687606510">
    <w:abstractNumId w:val="33"/>
  </w:num>
  <w:num w:numId="11" w16cid:durableId="234705354">
    <w:abstractNumId w:val="36"/>
  </w:num>
  <w:num w:numId="12" w16cid:durableId="1094015452">
    <w:abstractNumId w:val="11"/>
  </w:num>
  <w:num w:numId="13" w16cid:durableId="855921369">
    <w:abstractNumId w:val="2"/>
  </w:num>
  <w:num w:numId="14" w16cid:durableId="2102331585">
    <w:abstractNumId w:val="34"/>
  </w:num>
  <w:num w:numId="15" w16cid:durableId="1868516636">
    <w:abstractNumId w:val="31"/>
  </w:num>
  <w:num w:numId="16" w16cid:durableId="1337076627">
    <w:abstractNumId w:val="30"/>
  </w:num>
  <w:num w:numId="17" w16cid:durableId="1355309217">
    <w:abstractNumId w:val="28"/>
  </w:num>
  <w:num w:numId="18" w16cid:durableId="2145075145">
    <w:abstractNumId w:val="26"/>
  </w:num>
  <w:num w:numId="19" w16cid:durableId="1681348131">
    <w:abstractNumId w:val="25"/>
  </w:num>
  <w:num w:numId="20" w16cid:durableId="830176136">
    <w:abstractNumId w:val="27"/>
  </w:num>
  <w:num w:numId="21" w16cid:durableId="1351292998">
    <w:abstractNumId w:val="32"/>
  </w:num>
  <w:num w:numId="22" w16cid:durableId="1408723926">
    <w:abstractNumId w:val="17"/>
  </w:num>
  <w:num w:numId="23" w16cid:durableId="1136987837">
    <w:abstractNumId w:val="10"/>
  </w:num>
  <w:num w:numId="24" w16cid:durableId="710149221">
    <w:abstractNumId w:val="22"/>
  </w:num>
  <w:num w:numId="25" w16cid:durableId="230508470">
    <w:abstractNumId w:val="24"/>
  </w:num>
  <w:num w:numId="26" w16cid:durableId="169374313">
    <w:abstractNumId w:val="0"/>
  </w:num>
  <w:num w:numId="27" w16cid:durableId="2102096457">
    <w:abstractNumId w:val="18"/>
  </w:num>
  <w:num w:numId="28" w16cid:durableId="163473793">
    <w:abstractNumId w:val="23"/>
  </w:num>
  <w:num w:numId="29" w16cid:durableId="456414401">
    <w:abstractNumId w:val="12"/>
  </w:num>
  <w:num w:numId="30" w16cid:durableId="590242509">
    <w:abstractNumId w:val="7"/>
  </w:num>
  <w:num w:numId="31" w16cid:durableId="1475677962">
    <w:abstractNumId w:val="15"/>
  </w:num>
  <w:num w:numId="32" w16cid:durableId="1293830335">
    <w:abstractNumId w:val="5"/>
  </w:num>
  <w:num w:numId="33" w16cid:durableId="855920009">
    <w:abstractNumId w:val="21"/>
  </w:num>
  <w:num w:numId="34" w16cid:durableId="2019767052">
    <w:abstractNumId w:val="3"/>
  </w:num>
  <w:num w:numId="35" w16cid:durableId="333847337">
    <w:abstractNumId w:val="4"/>
  </w:num>
  <w:num w:numId="36" w16cid:durableId="1084035015">
    <w:abstractNumId w:val="37"/>
  </w:num>
  <w:num w:numId="37" w16cid:durableId="1459369970">
    <w:abstractNumId w:val="16"/>
  </w:num>
  <w:num w:numId="38" w16cid:durableId="783771969">
    <w:abstractNumId w:val="8"/>
  </w:num>
  <w:num w:numId="39" w16cid:durableId="1771658218">
    <w:abstractNumId w:val="16"/>
  </w:num>
  <w:num w:numId="40" w16cid:durableId="945700595">
    <w:abstractNumId w:val="13"/>
  </w:num>
  <w:num w:numId="41" w16cid:durableId="2060549259">
    <w:abstractNumId w:val="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72B"/>
    <w:rsid w:val="00002ADD"/>
    <w:rsid w:val="00005B58"/>
    <w:rsid w:val="000112FD"/>
    <w:rsid w:val="0001206B"/>
    <w:rsid w:val="000120FF"/>
    <w:rsid w:val="00014DBA"/>
    <w:rsid w:val="00022744"/>
    <w:rsid w:val="00022D23"/>
    <w:rsid w:val="000324A9"/>
    <w:rsid w:val="000332D0"/>
    <w:rsid w:val="00040F6B"/>
    <w:rsid w:val="00042B05"/>
    <w:rsid w:val="00042FE5"/>
    <w:rsid w:val="00043436"/>
    <w:rsid w:val="0004545A"/>
    <w:rsid w:val="00045971"/>
    <w:rsid w:val="00053DE6"/>
    <w:rsid w:val="00060565"/>
    <w:rsid w:val="00061D54"/>
    <w:rsid w:val="00063831"/>
    <w:rsid w:val="0006731E"/>
    <w:rsid w:val="00071D3E"/>
    <w:rsid w:val="00076874"/>
    <w:rsid w:val="00082FF2"/>
    <w:rsid w:val="00085837"/>
    <w:rsid w:val="00086BFA"/>
    <w:rsid w:val="00095A0F"/>
    <w:rsid w:val="0009694A"/>
    <w:rsid w:val="000A4CDD"/>
    <w:rsid w:val="000B4133"/>
    <w:rsid w:val="000B4513"/>
    <w:rsid w:val="000B47C3"/>
    <w:rsid w:val="000B6007"/>
    <w:rsid w:val="000C0CCA"/>
    <w:rsid w:val="000C284E"/>
    <w:rsid w:val="000D1A4B"/>
    <w:rsid w:val="000D7FEA"/>
    <w:rsid w:val="000E19B2"/>
    <w:rsid w:val="000E1E3E"/>
    <w:rsid w:val="000E27F8"/>
    <w:rsid w:val="000E3E0C"/>
    <w:rsid w:val="000E3F5F"/>
    <w:rsid w:val="000E4F8D"/>
    <w:rsid w:val="000E59BF"/>
    <w:rsid w:val="000F4B7D"/>
    <w:rsid w:val="000F60DA"/>
    <w:rsid w:val="00102FAC"/>
    <w:rsid w:val="00105277"/>
    <w:rsid w:val="001113EF"/>
    <w:rsid w:val="00112F6E"/>
    <w:rsid w:val="00122BCF"/>
    <w:rsid w:val="00123907"/>
    <w:rsid w:val="001257EE"/>
    <w:rsid w:val="001264BA"/>
    <w:rsid w:val="001265C2"/>
    <w:rsid w:val="00130DD6"/>
    <w:rsid w:val="00131E73"/>
    <w:rsid w:val="00134014"/>
    <w:rsid w:val="00134B8C"/>
    <w:rsid w:val="001479E8"/>
    <w:rsid w:val="00151F4F"/>
    <w:rsid w:val="00155599"/>
    <w:rsid w:val="0016328F"/>
    <w:rsid w:val="0016375B"/>
    <w:rsid w:val="00166167"/>
    <w:rsid w:val="001674D5"/>
    <w:rsid w:val="00174192"/>
    <w:rsid w:val="00175966"/>
    <w:rsid w:val="001765C0"/>
    <w:rsid w:val="0018024E"/>
    <w:rsid w:val="00192E6B"/>
    <w:rsid w:val="00193F49"/>
    <w:rsid w:val="00194446"/>
    <w:rsid w:val="001953D5"/>
    <w:rsid w:val="00195C7D"/>
    <w:rsid w:val="001A72C8"/>
    <w:rsid w:val="001B3656"/>
    <w:rsid w:val="001B5FF1"/>
    <w:rsid w:val="001B6E8A"/>
    <w:rsid w:val="001C2D0D"/>
    <w:rsid w:val="001D5D6E"/>
    <w:rsid w:val="001D66CF"/>
    <w:rsid w:val="001F3ED3"/>
    <w:rsid w:val="001F5EF9"/>
    <w:rsid w:val="001F648F"/>
    <w:rsid w:val="001F699F"/>
    <w:rsid w:val="002015FF"/>
    <w:rsid w:val="00204E80"/>
    <w:rsid w:val="00206C27"/>
    <w:rsid w:val="002111C2"/>
    <w:rsid w:val="002112D6"/>
    <w:rsid w:val="002206E1"/>
    <w:rsid w:val="00224631"/>
    <w:rsid w:val="00230FCC"/>
    <w:rsid w:val="00231C57"/>
    <w:rsid w:val="00235D09"/>
    <w:rsid w:val="002366D6"/>
    <w:rsid w:val="00236D53"/>
    <w:rsid w:val="00237D01"/>
    <w:rsid w:val="00243877"/>
    <w:rsid w:val="00246300"/>
    <w:rsid w:val="002530FA"/>
    <w:rsid w:val="002546AE"/>
    <w:rsid w:val="002572E1"/>
    <w:rsid w:val="00257F1E"/>
    <w:rsid w:val="002601B1"/>
    <w:rsid w:val="002647F3"/>
    <w:rsid w:val="0027032E"/>
    <w:rsid w:val="00274111"/>
    <w:rsid w:val="0028074F"/>
    <w:rsid w:val="00281D75"/>
    <w:rsid w:val="00282895"/>
    <w:rsid w:val="002848C1"/>
    <w:rsid w:val="002852AB"/>
    <w:rsid w:val="00287CDC"/>
    <w:rsid w:val="00297319"/>
    <w:rsid w:val="0029788B"/>
    <w:rsid w:val="002A07B7"/>
    <w:rsid w:val="002A308C"/>
    <w:rsid w:val="002A38B3"/>
    <w:rsid w:val="002A3926"/>
    <w:rsid w:val="002A6C34"/>
    <w:rsid w:val="002A7560"/>
    <w:rsid w:val="002C19C5"/>
    <w:rsid w:val="002C3F59"/>
    <w:rsid w:val="002C4504"/>
    <w:rsid w:val="002D02E9"/>
    <w:rsid w:val="002D2348"/>
    <w:rsid w:val="002D28CE"/>
    <w:rsid w:val="002D33A6"/>
    <w:rsid w:val="002D34A5"/>
    <w:rsid w:val="002D4644"/>
    <w:rsid w:val="002D4FCF"/>
    <w:rsid w:val="002E2029"/>
    <w:rsid w:val="002E3728"/>
    <w:rsid w:val="002E4CFA"/>
    <w:rsid w:val="002E7DAD"/>
    <w:rsid w:val="002F2C92"/>
    <w:rsid w:val="002F5501"/>
    <w:rsid w:val="002F7411"/>
    <w:rsid w:val="003064FC"/>
    <w:rsid w:val="00310C84"/>
    <w:rsid w:val="00313FD0"/>
    <w:rsid w:val="003147D9"/>
    <w:rsid w:val="00315B7E"/>
    <w:rsid w:val="00320B0C"/>
    <w:rsid w:val="0032587F"/>
    <w:rsid w:val="00325DC6"/>
    <w:rsid w:val="00326A7D"/>
    <w:rsid w:val="0032710A"/>
    <w:rsid w:val="00327F63"/>
    <w:rsid w:val="00330EF0"/>
    <w:rsid w:val="0033268A"/>
    <w:rsid w:val="00334754"/>
    <w:rsid w:val="00336D2E"/>
    <w:rsid w:val="00342857"/>
    <w:rsid w:val="003431D2"/>
    <w:rsid w:val="00344619"/>
    <w:rsid w:val="00344828"/>
    <w:rsid w:val="0035108B"/>
    <w:rsid w:val="00353D56"/>
    <w:rsid w:val="00353E60"/>
    <w:rsid w:val="00354F30"/>
    <w:rsid w:val="00356A43"/>
    <w:rsid w:val="003572F1"/>
    <w:rsid w:val="00357524"/>
    <w:rsid w:val="00360A16"/>
    <w:rsid w:val="00360A9D"/>
    <w:rsid w:val="00365068"/>
    <w:rsid w:val="00365F05"/>
    <w:rsid w:val="003715DB"/>
    <w:rsid w:val="00374252"/>
    <w:rsid w:val="00384F49"/>
    <w:rsid w:val="003942CD"/>
    <w:rsid w:val="0039494A"/>
    <w:rsid w:val="00394C4F"/>
    <w:rsid w:val="00395B75"/>
    <w:rsid w:val="003971F4"/>
    <w:rsid w:val="00397C75"/>
    <w:rsid w:val="00397E04"/>
    <w:rsid w:val="003A0E8B"/>
    <w:rsid w:val="003A3505"/>
    <w:rsid w:val="003A46F5"/>
    <w:rsid w:val="003B0D8F"/>
    <w:rsid w:val="003C1918"/>
    <w:rsid w:val="003C1D43"/>
    <w:rsid w:val="003C2863"/>
    <w:rsid w:val="003C678D"/>
    <w:rsid w:val="003D0345"/>
    <w:rsid w:val="003D0E1D"/>
    <w:rsid w:val="003D0EAC"/>
    <w:rsid w:val="003D35F0"/>
    <w:rsid w:val="003D42D7"/>
    <w:rsid w:val="003D5237"/>
    <w:rsid w:val="003D5DCC"/>
    <w:rsid w:val="003D5F53"/>
    <w:rsid w:val="003D74C2"/>
    <w:rsid w:val="003E1F66"/>
    <w:rsid w:val="003E36EA"/>
    <w:rsid w:val="003E39A3"/>
    <w:rsid w:val="003E503C"/>
    <w:rsid w:val="003F3624"/>
    <w:rsid w:val="003F707C"/>
    <w:rsid w:val="00403C68"/>
    <w:rsid w:val="00405449"/>
    <w:rsid w:val="00407C86"/>
    <w:rsid w:val="00415586"/>
    <w:rsid w:val="00433454"/>
    <w:rsid w:val="00435D78"/>
    <w:rsid w:val="00441926"/>
    <w:rsid w:val="00444463"/>
    <w:rsid w:val="00447D36"/>
    <w:rsid w:val="0045004F"/>
    <w:rsid w:val="00452E0E"/>
    <w:rsid w:val="004542FC"/>
    <w:rsid w:val="004568D8"/>
    <w:rsid w:val="00466120"/>
    <w:rsid w:val="00467750"/>
    <w:rsid w:val="00470502"/>
    <w:rsid w:val="004862CA"/>
    <w:rsid w:val="004878F6"/>
    <w:rsid w:val="00492E18"/>
    <w:rsid w:val="004A01BA"/>
    <w:rsid w:val="004A11CA"/>
    <w:rsid w:val="004A20B5"/>
    <w:rsid w:val="004A33BA"/>
    <w:rsid w:val="004A354C"/>
    <w:rsid w:val="004A661B"/>
    <w:rsid w:val="004A6EFD"/>
    <w:rsid w:val="004A7415"/>
    <w:rsid w:val="004A7521"/>
    <w:rsid w:val="004B0E8C"/>
    <w:rsid w:val="004B5BF9"/>
    <w:rsid w:val="004B5EE5"/>
    <w:rsid w:val="004C0D0B"/>
    <w:rsid w:val="004D0B07"/>
    <w:rsid w:val="004D5646"/>
    <w:rsid w:val="004E1B50"/>
    <w:rsid w:val="004E2C04"/>
    <w:rsid w:val="004F0A11"/>
    <w:rsid w:val="004F153D"/>
    <w:rsid w:val="004F28B2"/>
    <w:rsid w:val="004F7664"/>
    <w:rsid w:val="004F7D40"/>
    <w:rsid w:val="00501D30"/>
    <w:rsid w:val="005048AE"/>
    <w:rsid w:val="0050758F"/>
    <w:rsid w:val="005109DC"/>
    <w:rsid w:val="00510A47"/>
    <w:rsid w:val="005116DE"/>
    <w:rsid w:val="00511DB7"/>
    <w:rsid w:val="0051761D"/>
    <w:rsid w:val="00520845"/>
    <w:rsid w:val="00521F21"/>
    <w:rsid w:val="00530273"/>
    <w:rsid w:val="00531281"/>
    <w:rsid w:val="00546ED0"/>
    <w:rsid w:val="0055514A"/>
    <w:rsid w:val="00555951"/>
    <w:rsid w:val="00556814"/>
    <w:rsid w:val="005601CE"/>
    <w:rsid w:val="00560B86"/>
    <w:rsid w:val="00562E36"/>
    <w:rsid w:val="005650A9"/>
    <w:rsid w:val="0056753A"/>
    <w:rsid w:val="00567A00"/>
    <w:rsid w:val="00570B6C"/>
    <w:rsid w:val="00573872"/>
    <w:rsid w:val="0057672C"/>
    <w:rsid w:val="00580DEA"/>
    <w:rsid w:val="005828ED"/>
    <w:rsid w:val="00584DA6"/>
    <w:rsid w:val="00587892"/>
    <w:rsid w:val="00592660"/>
    <w:rsid w:val="00592A67"/>
    <w:rsid w:val="005956A4"/>
    <w:rsid w:val="005A2A29"/>
    <w:rsid w:val="005B022F"/>
    <w:rsid w:val="005B2909"/>
    <w:rsid w:val="005B7213"/>
    <w:rsid w:val="005B7B97"/>
    <w:rsid w:val="005C00DD"/>
    <w:rsid w:val="005C02EF"/>
    <w:rsid w:val="005C2EE6"/>
    <w:rsid w:val="005C2F83"/>
    <w:rsid w:val="005C3960"/>
    <w:rsid w:val="005C695E"/>
    <w:rsid w:val="005C71C4"/>
    <w:rsid w:val="005D03FE"/>
    <w:rsid w:val="005D1A46"/>
    <w:rsid w:val="005D200F"/>
    <w:rsid w:val="005D39A9"/>
    <w:rsid w:val="005D7386"/>
    <w:rsid w:val="005D7EB8"/>
    <w:rsid w:val="005E5856"/>
    <w:rsid w:val="005E587D"/>
    <w:rsid w:val="005F6E31"/>
    <w:rsid w:val="005F7F0E"/>
    <w:rsid w:val="006029BA"/>
    <w:rsid w:val="00605994"/>
    <w:rsid w:val="00606F26"/>
    <w:rsid w:val="006107C5"/>
    <w:rsid w:val="00612F7B"/>
    <w:rsid w:val="00621046"/>
    <w:rsid w:val="00624002"/>
    <w:rsid w:val="006265E3"/>
    <w:rsid w:val="00631380"/>
    <w:rsid w:val="00631F8E"/>
    <w:rsid w:val="006321DE"/>
    <w:rsid w:val="0063315C"/>
    <w:rsid w:val="00633C84"/>
    <w:rsid w:val="00634F9A"/>
    <w:rsid w:val="00637CA7"/>
    <w:rsid w:val="00641722"/>
    <w:rsid w:val="00642E90"/>
    <w:rsid w:val="006525CB"/>
    <w:rsid w:val="00655CBD"/>
    <w:rsid w:val="00657E70"/>
    <w:rsid w:val="006609C3"/>
    <w:rsid w:val="00660D40"/>
    <w:rsid w:val="00662D22"/>
    <w:rsid w:val="006657B9"/>
    <w:rsid w:val="006763A2"/>
    <w:rsid w:val="006771E9"/>
    <w:rsid w:val="00683C3E"/>
    <w:rsid w:val="00690AF3"/>
    <w:rsid w:val="0069427E"/>
    <w:rsid w:val="00696A0C"/>
    <w:rsid w:val="006A3085"/>
    <w:rsid w:val="006A5AAE"/>
    <w:rsid w:val="006A7FCA"/>
    <w:rsid w:val="006B6031"/>
    <w:rsid w:val="006B6B3B"/>
    <w:rsid w:val="006C6A49"/>
    <w:rsid w:val="006C742E"/>
    <w:rsid w:val="006D0306"/>
    <w:rsid w:val="006D15C4"/>
    <w:rsid w:val="006D2E74"/>
    <w:rsid w:val="006D322F"/>
    <w:rsid w:val="006E2AEA"/>
    <w:rsid w:val="006E35E7"/>
    <w:rsid w:val="006E38CE"/>
    <w:rsid w:val="006E40B5"/>
    <w:rsid w:val="006F4BDE"/>
    <w:rsid w:val="006F501F"/>
    <w:rsid w:val="006F5DDF"/>
    <w:rsid w:val="006F6AB2"/>
    <w:rsid w:val="00700D39"/>
    <w:rsid w:val="00702FB0"/>
    <w:rsid w:val="007057F7"/>
    <w:rsid w:val="00713EA5"/>
    <w:rsid w:val="00716C08"/>
    <w:rsid w:val="00724204"/>
    <w:rsid w:val="00724AF2"/>
    <w:rsid w:val="00726681"/>
    <w:rsid w:val="00730291"/>
    <w:rsid w:val="00730632"/>
    <w:rsid w:val="0073529B"/>
    <w:rsid w:val="00747A99"/>
    <w:rsid w:val="007527F6"/>
    <w:rsid w:val="0075283F"/>
    <w:rsid w:val="00752BDD"/>
    <w:rsid w:val="00760851"/>
    <w:rsid w:val="00761F59"/>
    <w:rsid w:val="00762F1B"/>
    <w:rsid w:val="00765F1D"/>
    <w:rsid w:val="00766422"/>
    <w:rsid w:val="0076654B"/>
    <w:rsid w:val="007671C3"/>
    <w:rsid w:val="00770011"/>
    <w:rsid w:val="007705A5"/>
    <w:rsid w:val="00774086"/>
    <w:rsid w:val="00784261"/>
    <w:rsid w:val="007854D6"/>
    <w:rsid w:val="0079081E"/>
    <w:rsid w:val="00791E76"/>
    <w:rsid w:val="00792886"/>
    <w:rsid w:val="007947EF"/>
    <w:rsid w:val="007A6BBE"/>
    <w:rsid w:val="007A6E4F"/>
    <w:rsid w:val="007B3702"/>
    <w:rsid w:val="007C0764"/>
    <w:rsid w:val="007C3ECB"/>
    <w:rsid w:val="007C54FC"/>
    <w:rsid w:val="007C55B2"/>
    <w:rsid w:val="007C6104"/>
    <w:rsid w:val="007C6995"/>
    <w:rsid w:val="007D0C98"/>
    <w:rsid w:val="007D1F60"/>
    <w:rsid w:val="007D285B"/>
    <w:rsid w:val="007D56DA"/>
    <w:rsid w:val="007E1B01"/>
    <w:rsid w:val="007F0F79"/>
    <w:rsid w:val="007F4583"/>
    <w:rsid w:val="0080102A"/>
    <w:rsid w:val="00803EF6"/>
    <w:rsid w:val="00806495"/>
    <w:rsid w:val="00812106"/>
    <w:rsid w:val="008153C7"/>
    <w:rsid w:val="00815854"/>
    <w:rsid w:val="00820E21"/>
    <w:rsid w:val="008211FA"/>
    <w:rsid w:val="00822707"/>
    <w:rsid w:val="00823D15"/>
    <w:rsid w:val="008241D0"/>
    <w:rsid w:val="00824324"/>
    <w:rsid w:val="00824889"/>
    <w:rsid w:val="008250D8"/>
    <w:rsid w:val="00826BF7"/>
    <w:rsid w:val="00831567"/>
    <w:rsid w:val="00834E06"/>
    <w:rsid w:val="00840016"/>
    <w:rsid w:val="00845F6E"/>
    <w:rsid w:val="00851778"/>
    <w:rsid w:val="00861DE7"/>
    <w:rsid w:val="00864129"/>
    <w:rsid w:val="008701FC"/>
    <w:rsid w:val="00870C13"/>
    <w:rsid w:val="00873282"/>
    <w:rsid w:val="0087605A"/>
    <w:rsid w:val="00882682"/>
    <w:rsid w:val="00883037"/>
    <w:rsid w:val="00886923"/>
    <w:rsid w:val="00890759"/>
    <w:rsid w:val="00890E42"/>
    <w:rsid w:val="00891DEB"/>
    <w:rsid w:val="00894F2A"/>
    <w:rsid w:val="008954B9"/>
    <w:rsid w:val="008A2D68"/>
    <w:rsid w:val="008A2DF3"/>
    <w:rsid w:val="008A4123"/>
    <w:rsid w:val="008A42B4"/>
    <w:rsid w:val="008A7D03"/>
    <w:rsid w:val="008B3D0C"/>
    <w:rsid w:val="008B4274"/>
    <w:rsid w:val="008B70C7"/>
    <w:rsid w:val="008C131C"/>
    <w:rsid w:val="008C1DD3"/>
    <w:rsid w:val="008C250D"/>
    <w:rsid w:val="008C4FDD"/>
    <w:rsid w:val="008D0D01"/>
    <w:rsid w:val="008D1EC2"/>
    <w:rsid w:val="008E0DC0"/>
    <w:rsid w:val="008E1BF0"/>
    <w:rsid w:val="008E220B"/>
    <w:rsid w:val="008E2FB7"/>
    <w:rsid w:val="008E366E"/>
    <w:rsid w:val="008E52B4"/>
    <w:rsid w:val="008F157A"/>
    <w:rsid w:val="008F4A6B"/>
    <w:rsid w:val="008F7665"/>
    <w:rsid w:val="008F7AA1"/>
    <w:rsid w:val="00900E2F"/>
    <w:rsid w:val="009023FA"/>
    <w:rsid w:val="009149B1"/>
    <w:rsid w:val="00917914"/>
    <w:rsid w:val="00920358"/>
    <w:rsid w:val="00931C6E"/>
    <w:rsid w:val="00932F7E"/>
    <w:rsid w:val="0093420E"/>
    <w:rsid w:val="00935933"/>
    <w:rsid w:val="00935D05"/>
    <w:rsid w:val="009371F4"/>
    <w:rsid w:val="00937216"/>
    <w:rsid w:val="0093788F"/>
    <w:rsid w:val="00941187"/>
    <w:rsid w:val="00944959"/>
    <w:rsid w:val="009500DF"/>
    <w:rsid w:val="009508AD"/>
    <w:rsid w:val="00953117"/>
    <w:rsid w:val="00955F11"/>
    <w:rsid w:val="009572F1"/>
    <w:rsid w:val="009578C2"/>
    <w:rsid w:val="009757AB"/>
    <w:rsid w:val="00975828"/>
    <w:rsid w:val="00980796"/>
    <w:rsid w:val="00980DDC"/>
    <w:rsid w:val="0098441A"/>
    <w:rsid w:val="00986A02"/>
    <w:rsid w:val="00986EB6"/>
    <w:rsid w:val="00991265"/>
    <w:rsid w:val="00994665"/>
    <w:rsid w:val="00996312"/>
    <w:rsid w:val="0099688C"/>
    <w:rsid w:val="00997817"/>
    <w:rsid w:val="009A03DC"/>
    <w:rsid w:val="009A0C11"/>
    <w:rsid w:val="009A0DDC"/>
    <w:rsid w:val="009A1C0D"/>
    <w:rsid w:val="009A37FE"/>
    <w:rsid w:val="009A38CA"/>
    <w:rsid w:val="009A4D25"/>
    <w:rsid w:val="009A5606"/>
    <w:rsid w:val="009B0563"/>
    <w:rsid w:val="009B33AB"/>
    <w:rsid w:val="009B490E"/>
    <w:rsid w:val="009B4E1E"/>
    <w:rsid w:val="009B52A7"/>
    <w:rsid w:val="009B6393"/>
    <w:rsid w:val="009C6B3A"/>
    <w:rsid w:val="009D38AC"/>
    <w:rsid w:val="009E0DA9"/>
    <w:rsid w:val="009E1219"/>
    <w:rsid w:val="009E5CAB"/>
    <w:rsid w:val="009E6C0F"/>
    <w:rsid w:val="009F2C50"/>
    <w:rsid w:val="00A10929"/>
    <w:rsid w:val="00A16D4A"/>
    <w:rsid w:val="00A17236"/>
    <w:rsid w:val="00A223C9"/>
    <w:rsid w:val="00A22629"/>
    <w:rsid w:val="00A22ECD"/>
    <w:rsid w:val="00A22FF1"/>
    <w:rsid w:val="00A24E8F"/>
    <w:rsid w:val="00A25C40"/>
    <w:rsid w:val="00A277A2"/>
    <w:rsid w:val="00A352D7"/>
    <w:rsid w:val="00A3568E"/>
    <w:rsid w:val="00A41412"/>
    <w:rsid w:val="00A45D45"/>
    <w:rsid w:val="00A5046D"/>
    <w:rsid w:val="00A5275F"/>
    <w:rsid w:val="00A52F00"/>
    <w:rsid w:val="00A545CD"/>
    <w:rsid w:val="00A56654"/>
    <w:rsid w:val="00A569E0"/>
    <w:rsid w:val="00A618FC"/>
    <w:rsid w:val="00A702FC"/>
    <w:rsid w:val="00A710D3"/>
    <w:rsid w:val="00A72815"/>
    <w:rsid w:val="00A74253"/>
    <w:rsid w:val="00A75126"/>
    <w:rsid w:val="00A7692B"/>
    <w:rsid w:val="00A76FEE"/>
    <w:rsid w:val="00A83296"/>
    <w:rsid w:val="00A86885"/>
    <w:rsid w:val="00A869FD"/>
    <w:rsid w:val="00A8764F"/>
    <w:rsid w:val="00A903BD"/>
    <w:rsid w:val="00A92DEF"/>
    <w:rsid w:val="00A93C47"/>
    <w:rsid w:val="00A960E3"/>
    <w:rsid w:val="00A96191"/>
    <w:rsid w:val="00AA0E86"/>
    <w:rsid w:val="00AA113D"/>
    <w:rsid w:val="00AA1677"/>
    <w:rsid w:val="00AA240A"/>
    <w:rsid w:val="00AA4B7B"/>
    <w:rsid w:val="00AB0443"/>
    <w:rsid w:val="00AB2F56"/>
    <w:rsid w:val="00AB3682"/>
    <w:rsid w:val="00AC0CBA"/>
    <w:rsid w:val="00AC3D54"/>
    <w:rsid w:val="00AD37AE"/>
    <w:rsid w:val="00AD79E2"/>
    <w:rsid w:val="00AE1B41"/>
    <w:rsid w:val="00AE1ED5"/>
    <w:rsid w:val="00AE38B3"/>
    <w:rsid w:val="00AE3FC0"/>
    <w:rsid w:val="00AE52B4"/>
    <w:rsid w:val="00AE58C5"/>
    <w:rsid w:val="00AE6465"/>
    <w:rsid w:val="00AF038E"/>
    <w:rsid w:val="00AF061D"/>
    <w:rsid w:val="00AF0E88"/>
    <w:rsid w:val="00AF3FC5"/>
    <w:rsid w:val="00AF6311"/>
    <w:rsid w:val="00B00F0D"/>
    <w:rsid w:val="00B00F17"/>
    <w:rsid w:val="00B011A4"/>
    <w:rsid w:val="00B01D1A"/>
    <w:rsid w:val="00B05BC0"/>
    <w:rsid w:val="00B06B23"/>
    <w:rsid w:val="00B12003"/>
    <w:rsid w:val="00B14496"/>
    <w:rsid w:val="00B2123D"/>
    <w:rsid w:val="00B23106"/>
    <w:rsid w:val="00B30FE4"/>
    <w:rsid w:val="00B32ABB"/>
    <w:rsid w:val="00B331D9"/>
    <w:rsid w:val="00B34191"/>
    <w:rsid w:val="00B35431"/>
    <w:rsid w:val="00B4605C"/>
    <w:rsid w:val="00B5055E"/>
    <w:rsid w:val="00B569E1"/>
    <w:rsid w:val="00B6165E"/>
    <w:rsid w:val="00B61AD5"/>
    <w:rsid w:val="00B62BF7"/>
    <w:rsid w:val="00B63A8F"/>
    <w:rsid w:val="00B640EE"/>
    <w:rsid w:val="00B65672"/>
    <w:rsid w:val="00B65676"/>
    <w:rsid w:val="00B65AE7"/>
    <w:rsid w:val="00B66FCF"/>
    <w:rsid w:val="00B70524"/>
    <w:rsid w:val="00B70DE6"/>
    <w:rsid w:val="00B807CC"/>
    <w:rsid w:val="00B9077D"/>
    <w:rsid w:val="00B933D5"/>
    <w:rsid w:val="00BA012F"/>
    <w:rsid w:val="00BA0518"/>
    <w:rsid w:val="00BA354D"/>
    <w:rsid w:val="00BA3898"/>
    <w:rsid w:val="00BA3A80"/>
    <w:rsid w:val="00BB008C"/>
    <w:rsid w:val="00BB4DF7"/>
    <w:rsid w:val="00BB5BC1"/>
    <w:rsid w:val="00BB642F"/>
    <w:rsid w:val="00BB6CCE"/>
    <w:rsid w:val="00BC0415"/>
    <w:rsid w:val="00BC400F"/>
    <w:rsid w:val="00BC49B6"/>
    <w:rsid w:val="00BC51C0"/>
    <w:rsid w:val="00BD11EA"/>
    <w:rsid w:val="00BD4BA3"/>
    <w:rsid w:val="00BD54C4"/>
    <w:rsid w:val="00BD78C3"/>
    <w:rsid w:val="00BE0D84"/>
    <w:rsid w:val="00BE3311"/>
    <w:rsid w:val="00BE48D1"/>
    <w:rsid w:val="00BF193C"/>
    <w:rsid w:val="00BF3F94"/>
    <w:rsid w:val="00BF5329"/>
    <w:rsid w:val="00BF5759"/>
    <w:rsid w:val="00BF7FC0"/>
    <w:rsid w:val="00C003F2"/>
    <w:rsid w:val="00C04F68"/>
    <w:rsid w:val="00C060E1"/>
    <w:rsid w:val="00C061D8"/>
    <w:rsid w:val="00C074DB"/>
    <w:rsid w:val="00C125C8"/>
    <w:rsid w:val="00C144F2"/>
    <w:rsid w:val="00C16DFE"/>
    <w:rsid w:val="00C302A6"/>
    <w:rsid w:val="00C34934"/>
    <w:rsid w:val="00C419C4"/>
    <w:rsid w:val="00C4228A"/>
    <w:rsid w:val="00C432EE"/>
    <w:rsid w:val="00C4335D"/>
    <w:rsid w:val="00C445E9"/>
    <w:rsid w:val="00C44FE8"/>
    <w:rsid w:val="00C52CFF"/>
    <w:rsid w:val="00C5333B"/>
    <w:rsid w:val="00C55276"/>
    <w:rsid w:val="00C55DFF"/>
    <w:rsid w:val="00C56F70"/>
    <w:rsid w:val="00C6634D"/>
    <w:rsid w:val="00C66ADF"/>
    <w:rsid w:val="00C66E0A"/>
    <w:rsid w:val="00C67A83"/>
    <w:rsid w:val="00C71299"/>
    <w:rsid w:val="00C75FBA"/>
    <w:rsid w:val="00C760E6"/>
    <w:rsid w:val="00C76463"/>
    <w:rsid w:val="00C770D9"/>
    <w:rsid w:val="00C80DE4"/>
    <w:rsid w:val="00C81676"/>
    <w:rsid w:val="00C83489"/>
    <w:rsid w:val="00C83C6E"/>
    <w:rsid w:val="00C84DB4"/>
    <w:rsid w:val="00C8578A"/>
    <w:rsid w:val="00C861CB"/>
    <w:rsid w:val="00C87746"/>
    <w:rsid w:val="00C960CF"/>
    <w:rsid w:val="00CA1CBE"/>
    <w:rsid w:val="00CA2394"/>
    <w:rsid w:val="00CA3D88"/>
    <w:rsid w:val="00CB1781"/>
    <w:rsid w:val="00CB1FC3"/>
    <w:rsid w:val="00CB3CDD"/>
    <w:rsid w:val="00CC061F"/>
    <w:rsid w:val="00CC18AC"/>
    <w:rsid w:val="00CC25BB"/>
    <w:rsid w:val="00CE51C8"/>
    <w:rsid w:val="00CF3CF4"/>
    <w:rsid w:val="00CF41CD"/>
    <w:rsid w:val="00CF58CF"/>
    <w:rsid w:val="00D03C08"/>
    <w:rsid w:val="00D056D7"/>
    <w:rsid w:val="00D05F99"/>
    <w:rsid w:val="00D06B6F"/>
    <w:rsid w:val="00D07AA9"/>
    <w:rsid w:val="00D12685"/>
    <w:rsid w:val="00D12ED3"/>
    <w:rsid w:val="00D1385A"/>
    <w:rsid w:val="00D15EBF"/>
    <w:rsid w:val="00D21356"/>
    <w:rsid w:val="00D274A8"/>
    <w:rsid w:val="00D31C71"/>
    <w:rsid w:val="00D34AE2"/>
    <w:rsid w:val="00D365B3"/>
    <w:rsid w:val="00D4075A"/>
    <w:rsid w:val="00D44394"/>
    <w:rsid w:val="00D44984"/>
    <w:rsid w:val="00D46E34"/>
    <w:rsid w:val="00D53790"/>
    <w:rsid w:val="00D54874"/>
    <w:rsid w:val="00D5680C"/>
    <w:rsid w:val="00D61BE2"/>
    <w:rsid w:val="00D61FC8"/>
    <w:rsid w:val="00D649AA"/>
    <w:rsid w:val="00D65CBE"/>
    <w:rsid w:val="00D715BF"/>
    <w:rsid w:val="00D71EB7"/>
    <w:rsid w:val="00D7617D"/>
    <w:rsid w:val="00D81009"/>
    <w:rsid w:val="00D815D6"/>
    <w:rsid w:val="00D828AB"/>
    <w:rsid w:val="00D832AB"/>
    <w:rsid w:val="00D85EF3"/>
    <w:rsid w:val="00D86834"/>
    <w:rsid w:val="00D93569"/>
    <w:rsid w:val="00D93A90"/>
    <w:rsid w:val="00D94875"/>
    <w:rsid w:val="00D97E64"/>
    <w:rsid w:val="00DA0B8C"/>
    <w:rsid w:val="00DA15F6"/>
    <w:rsid w:val="00DA4BB8"/>
    <w:rsid w:val="00DA5C23"/>
    <w:rsid w:val="00DA6926"/>
    <w:rsid w:val="00DA6DD1"/>
    <w:rsid w:val="00DB2B82"/>
    <w:rsid w:val="00DB720D"/>
    <w:rsid w:val="00DC0C9D"/>
    <w:rsid w:val="00DC267E"/>
    <w:rsid w:val="00DD27F9"/>
    <w:rsid w:val="00DE188A"/>
    <w:rsid w:val="00DE1C4E"/>
    <w:rsid w:val="00DE601F"/>
    <w:rsid w:val="00DE64C3"/>
    <w:rsid w:val="00DE75C4"/>
    <w:rsid w:val="00DF0DD1"/>
    <w:rsid w:val="00DF208C"/>
    <w:rsid w:val="00DF5BC5"/>
    <w:rsid w:val="00E00982"/>
    <w:rsid w:val="00E042B5"/>
    <w:rsid w:val="00E075C2"/>
    <w:rsid w:val="00E11487"/>
    <w:rsid w:val="00E13547"/>
    <w:rsid w:val="00E207C6"/>
    <w:rsid w:val="00E236A8"/>
    <w:rsid w:val="00E23DCB"/>
    <w:rsid w:val="00E33AAC"/>
    <w:rsid w:val="00E34211"/>
    <w:rsid w:val="00E34CCF"/>
    <w:rsid w:val="00E37C0A"/>
    <w:rsid w:val="00E37E43"/>
    <w:rsid w:val="00E43904"/>
    <w:rsid w:val="00E508B8"/>
    <w:rsid w:val="00E55FCB"/>
    <w:rsid w:val="00E57690"/>
    <w:rsid w:val="00E57A99"/>
    <w:rsid w:val="00E6172B"/>
    <w:rsid w:val="00E6473B"/>
    <w:rsid w:val="00E70F8B"/>
    <w:rsid w:val="00E7148F"/>
    <w:rsid w:val="00E740F2"/>
    <w:rsid w:val="00E740FF"/>
    <w:rsid w:val="00E82C4C"/>
    <w:rsid w:val="00E83603"/>
    <w:rsid w:val="00E85882"/>
    <w:rsid w:val="00E85A1E"/>
    <w:rsid w:val="00E87764"/>
    <w:rsid w:val="00E90A4D"/>
    <w:rsid w:val="00E91526"/>
    <w:rsid w:val="00E923E0"/>
    <w:rsid w:val="00E95B00"/>
    <w:rsid w:val="00E95E59"/>
    <w:rsid w:val="00E962CA"/>
    <w:rsid w:val="00EA2BFE"/>
    <w:rsid w:val="00EA2FC3"/>
    <w:rsid w:val="00EA6302"/>
    <w:rsid w:val="00EB59F9"/>
    <w:rsid w:val="00EB7B31"/>
    <w:rsid w:val="00EC002B"/>
    <w:rsid w:val="00EC0168"/>
    <w:rsid w:val="00EC2871"/>
    <w:rsid w:val="00EC45D8"/>
    <w:rsid w:val="00ED4DAC"/>
    <w:rsid w:val="00ED5014"/>
    <w:rsid w:val="00ED68B6"/>
    <w:rsid w:val="00ED7467"/>
    <w:rsid w:val="00EE0681"/>
    <w:rsid w:val="00EE1966"/>
    <w:rsid w:val="00EE26C9"/>
    <w:rsid w:val="00EE3FCB"/>
    <w:rsid w:val="00EE579F"/>
    <w:rsid w:val="00EE6D08"/>
    <w:rsid w:val="00EF1808"/>
    <w:rsid w:val="00EF2A8C"/>
    <w:rsid w:val="00EF7445"/>
    <w:rsid w:val="00EF78CB"/>
    <w:rsid w:val="00F03E06"/>
    <w:rsid w:val="00F14B74"/>
    <w:rsid w:val="00F167D0"/>
    <w:rsid w:val="00F17F5F"/>
    <w:rsid w:val="00F20D9C"/>
    <w:rsid w:val="00F22D6B"/>
    <w:rsid w:val="00F25F71"/>
    <w:rsid w:val="00F34AFE"/>
    <w:rsid w:val="00F413AF"/>
    <w:rsid w:val="00F41D6D"/>
    <w:rsid w:val="00F42617"/>
    <w:rsid w:val="00F44A34"/>
    <w:rsid w:val="00F50517"/>
    <w:rsid w:val="00F62A51"/>
    <w:rsid w:val="00F64372"/>
    <w:rsid w:val="00F767C0"/>
    <w:rsid w:val="00F805C6"/>
    <w:rsid w:val="00F81343"/>
    <w:rsid w:val="00F81544"/>
    <w:rsid w:val="00F859F9"/>
    <w:rsid w:val="00F86419"/>
    <w:rsid w:val="00F900A6"/>
    <w:rsid w:val="00F92DED"/>
    <w:rsid w:val="00FA070C"/>
    <w:rsid w:val="00FA2A4E"/>
    <w:rsid w:val="00FA364D"/>
    <w:rsid w:val="00FA37D1"/>
    <w:rsid w:val="00FA4D30"/>
    <w:rsid w:val="00FA782B"/>
    <w:rsid w:val="00FB0319"/>
    <w:rsid w:val="00FB0E3D"/>
    <w:rsid w:val="00FB5327"/>
    <w:rsid w:val="00FB6AE7"/>
    <w:rsid w:val="00FB780A"/>
    <w:rsid w:val="00FC0858"/>
    <w:rsid w:val="00FC1F96"/>
    <w:rsid w:val="00FC2267"/>
    <w:rsid w:val="00FC3127"/>
    <w:rsid w:val="00FC327A"/>
    <w:rsid w:val="00FC5649"/>
    <w:rsid w:val="00FC63F0"/>
    <w:rsid w:val="00FD3C2F"/>
    <w:rsid w:val="00FD7312"/>
    <w:rsid w:val="00FE2882"/>
    <w:rsid w:val="00FE68E4"/>
    <w:rsid w:val="00FF54C4"/>
    <w:rsid w:val="00FF7F46"/>
    <w:rsid w:val="09457D59"/>
    <w:rsid w:val="0D7DB1CA"/>
    <w:rsid w:val="0EE9E708"/>
    <w:rsid w:val="17C2F7A9"/>
    <w:rsid w:val="1C196790"/>
    <w:rsid w:val="1D6DC9B2"/>
    <w:rsid w:val="1FFC92BB"/>
    <w:rsid w:val="21B4114C"/>
    <w:rsid w:val="24037623"/>
    <w:rsid w:val="3007DAF9"/>
    <w:rsid w:val="326A2C4A"/>
    <w:rsid w:val="34740CC9"/>
    <w:rsid w:val="35389E7C"/>
    <w:rsid w:val="36CD580C"/>
    <w:rsid w:val="3BDDAB99"/>
    <w:rsid w:val="3F9FF1CA"/>
    <w:rsid w:val="3FDAA2AD"/>
    <w:rsid w:val="416140DB"/>
    <w:rsid w:val="43B4C686"/>
    <w:rsid w:val="4567C30F"/>
    <w:rsid w:val="47850D64"/>
    <w:rsid w:val="4BFEFAE4"/>
    <w:rsid w:val="50871791"/>
    <w:rsid w:val="63A4065D"/>
    <w:rsid w:val="6469037D"/>
    <w:rsid w:val="694309F4"/>
    <w:rsid w:val="6B7B9F21"/>
    <w:rsid w:val="6D3BAF20"/>
    <w:rsid w:val="704F248C"/>
    <w:rsid w:val="73AF6195"/>
    <w:rsid w:val="765A04C7"/>
    <w:rsid w:val="7884CF0E"/>
    <w:rsid w:val="7D3F2887"/>
    <w:rsid w:val="7D6090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5FD8C"/>
  <w15:chartTrackingRefBased/>
  <w15:docId w15:val="{5FE12DC2-0F02-475B-B70A-7BDD9B777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96"/>
    <w:pPr>
      <w:autoSpaceDE w:val="0"/>
      <w:autoSpaceDN w:val="0"/>
      <w:adjustRightInd w:val="0"/>
      <w:spacing w:after="0" w:line="240" w:lineRule="auto"/>
    </w:pPr>
    <w:rPr>
      <w:rFonts w:ascii="Century Gothic" w:hAnsi="Century Gothic" w:cs="Arial"/>
      <w:color w:val="003F5F"/>
    </w:rPr>
  </w:style>
  <w:style w:type="paragraph" w:styleId="Heading1">
    <w:name w:val="heading 1"/>
    <w:basedOn w:val="Normal"/>
    <w:next w:val="Normal"/>
    <w:link w:val="Heading1Char"/>
    <w:uiPriority w:val="9"/>
    <w:qFormat/>
    <w:rsid w:val="00E70F8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07CC"/>
    <w:pPr>
      <w:keepNext/>
      <w:keepLines/>
      <w:spacing w:before="40" w:after="120"/>
      <w:outlineLvl w:val="1"/>
    </w:pPr>
    <w:rPr>
      <w:rFonts w:eastAsiaTheme="majorEastAsia" w:cstheme="majorBidi"/>
      <w:b/>
      <w:color w:val="0091C9"/>
      <w:sz w:val="32"/>
      <w:szCs w:val="28"/>
    </w:rPr>
  </w:style>
  <w:style w:type="paragraph" w:styleId="Heading3">
    <w:name w:val="heading 3"/>
    <w:basedOn w:val="Normal"/>
    <w:next w:val="Normal"/>
    <w:link w:val="Heading3Char"/>
    <w:uiPriority w:val="9"/>
    <w:unhideWhenUsed/>
    <w:qFormat/>
    <w:rsid w:val="00F50517"/>
    <w:pPr>
      <w:spacing w:before="40" w:after="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00D39"/>
    <w:pPr>
      <w:spacing w:after="0" w:line="240" w:lineRule="auto"/>
    </w:pPr>
    <w:tblPr/>
  </w:style>
  <w:style w:type="paragraph" w:styleId="ListParagraph">
    <w:name w:val="List Paragraph"/>
    <w:basedOn w:val="Normal"/>
    <w:uiPriority w:val="34"/>
    <w:qFormat/>
    <w:rsid w:val="008701FC"/>
    <w:pPr>
      <w:numPr>
        <w:numId w:val="1"/>
      </w:numPr>
      <w:spacing w:before="120" w:after="120"/>
    </w:pPr>
  </w:style>
  <w:style w:type="paragraph" w:styleId="NoSpacing">
    <w:name w:val="No Spacing"/>
    <w:link w:val="NoSpacingChar"/>
    <w:uiPriority w:val="1"/>
    <w:qFormat/>
    <w:rsid w:val="00D274A8"/>
    <w:pPr>
      <w:spacing w:after="0" w:line="240" w:lineRule="auto"/>
    </w:pPr>
  </w:style>
  <w:style w:type="character" w:customStyle="1" w:styleId="NoSpacingChar">
    <w:name w:val="No Spacing Char"/>
    <w:basedOn w:val="DefaultParagraphFont"/>
    <w:link w:val="NoSpacing"/>
    <w:uiPriority w:val="1"/>
    <w:rsid w:val="00890759"/>
  </w:style>
  <w:style w:type="paragraph" w:styleId="Header">
    <w:name w:val="header"/>
    <w:basedOn w:val="Normal"/>
    <w:link w:val="HeaderChar"/>
    <w:uiPriority w:val="99"/>
    <w:unhideWhenUsed/>
    <w:rsid w:val="00EC2871"/>
    <w:pPr>
      <w:tabs>
        <w:tab w:val="center" w:pos="4513"/>
        <w:tab w:val="right" w:pos="9026"/>
      </w:tabs>
    </w:pPr>
  </w:style>
  <w:style w:type="character" w:customStyle="1" w:styleId="HeaderChar">
    <w:name w:val="Header Char"/>
    <w:basedOn w:val="DefaultParagraphFont"/>
    <w:link w:val="Header"/>
    <w:uiPriority w:val="99"/>
    <w:rsid w:val="00EC2871"/>
  </w:style>
  <w:style w:type="paragraph" w:styleId="Footer">
    <w:name w:val="footer"/>
    <w:basedOn w:val="Normal"/>
    <w:link w:val="FooterChar"/>
    <w:uiPriority w:val="99"/>
    <w:unhideWhenUsed/>
    <w:rsid w:val="00EC2871"/>
    <w:pPr>
      <w:tabs>
        <w:tab w:val="center" w:pos="4513"/>
        <w:tab w:val="right" w:pos="9026"/>
      </w:tabs>
    </w:pPr>
  </w:style>
  <w:style w:type="character" w:customStyle="1" w:styleId="FooterChar">
    <w:name w:val="Footer Char"/>
    <w:basedOn w:val="DefaultParagraphFont"/>
    <w:link w:val="Footer"/>
    <w:uiPriority w:val="99"/>
    <w:rsid w:val="00EC2871"/>
  </w:style>
  <w:style w:type="character" w:customStyle="1" w:styleId="Heading2Char">
    <w:name w:val="Heading 2 Char"/>
    <w:basedOn w:val="DefaultParagraphFont"/>
    <w:link w:val="Heading2"/>
    <w:uiPriority w:val="9"/>
    <w:rsid w:val="00B807CC"/>
    <w:rPr>
      <w:rFonts w:ascii="Century Gothic" w:eastAsiaTheme="majorEastAsia" w:hAnsi="Century Gothic" w:cstheme="majorBidi"/>
      <w:b/>
      <w:color w:val="0091C9"/>
      <w:sz w:val="32"/>
      <w:szCs w:val="28"/>
    </w:rPr>
  </w:style>
  <w:style w:type="character" w:styleId="Hyperlink">
    <w:name w:val="Hyperlink"/>
    <w:basedOn w:val="DefaultParagraphFont"/>
    <w:uiPriority w:val="99"/>
    <w:unhideWhenUsed/>
    <w:rsid w:val="00A903BD"/>
    <w:rPr>
      <w:color w:val="0000FF"/>
      <w:u w:val="single"/>
    </w:rPr>
  </w:style>
  <w:style w:type="character" w:styleId="UnresolvedMention">
    <w:name w:val="Unresolved Mention"/>
    <w:basedOn w:val="DefaultParagraphFont"/>
    <w:uiPriority w:val="99"/>
    <w:semiHidden/>
    <w:unhideWhenUsed/>
    <w:rsid w:val="00A903BD"/>
    <w:rPr>
      <w:color w:val="605E5C"/>
      <w:shd w:val="clear" w:color="auto" w:fill="E1DFDD"/>
    </w:rPr>
  </w:style>
  <w:style w:type="character" w:customStyle="1" w:styleId="Heading1Char">
    <w:name w:val="Heading 1 Char"/>
    <w:basedOn w:val="DefaultParagraphFont"/>
    <w:link w:val="Heading1"/>
    <w:uiPriority w:val="9"/>
    <w:rsid w:val="00E70F8B"/>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B06B23"/>
    <w:pPr>
      <w:spacing w:after="0" w:line="240" w:lineRule="auto"/>
    </w:pPr>
  </w:style>
  <w:style w:type="character" w:styleId="CommentReference">
    <w:name w:val="annotation reference"/>
    <w:basedOn w:val="DefaultParagraphFont"/>
    <w:uiPriority w:val="99"/>
    <w:semiHidden/>
    <w:unhideWhenUsed/>
    <w:rsid w:val="00B06B23"/>
    <w:rPr>
      <w:sz w:val="16"/>
      <w:szCs w:val="16"/>
    </w:rPr>
  </w:style>
  <w:style w:type="paragraph" w:styleId="CommentText">
    <w:name w:val="annotation text"/>
    <w:basedOn w:val="Normal"/>
    <w:link w:val="CommentTextChar"/>
    <w:uiPriority w:val="99"/>
    <w:unhideWhenUsed/>
    <w:rsid w:val="00B06B23"/>
    <w:rPr>
      <w:sz w:val="20"/>
      <w:szCs w:val="20"/>
    </w:rPr>
  </w:style>
  <w:style w:type="character" w:customStyle="1" w:styleId="CommentTextChar">
    <w:name w:val="Comment Text Char"/>
    <w:basedOn w:val="DefaultParagraphFont"/>
    <w:link w:val="CommentText"/>
    <w:uiPriority w:val="99"/>
    <w:rsid w:val="00B06B23"/>
    <w:rPr>
      <w:sz w:val="20"/>
      <w:szCs w:val="20"/>
    </w:rPr>
  </w:style>
  <w:style w:type="paragraph" w:styleId="CommentSubject">
    <w:name w:val="annotation subject"/>
    <w:basedOn w:val="CommentText"/>
    <w:next w:val="CommentText"/>
    <w:link w:val="CommentSubjectChar"/>
    <w:uiPriority w:val="99"/>
    <w:semiHidden/>
    <w:unhideWhenUsed/>
    <w:rsid w:val="00B06B23"/>
    <w:rPr>
      <w:b/>
      <w:bCs/>
    </w:rPr>
  </w:style>
  <w:style w:type="character" w:customStyle="1" w:styleId="CommentSubjectChar">
    <w:name w:val="Comment Subject Char"/>
    <w:basedOn w:val="CommentTextChar"/>
    <w:link w:val="CommentSubject"/>
    <w:uiPriority w:val="99"/>
    <w:semiHidden/>
    <w:rsid w:val="00B06B23"/>
    <w:rPr>
      <w:b/>
      <w:bCs/>
      <w:sz w:val="20"/>
      <w:szCs w:val="20"/>
    </w:rPr>
  </w:style>
  <w:style w:type="paragraph" w:styleId="Title">
    <w:name w:val="Title"/>
    <w:basedOn w:val="Normal"/>
    <w:next w:val="Normal"/>
    <w:link w:val="TitleChar"/>
    <w:uiPriority w:val="10"/>
    <w:qFormat/>
    <w:rsid w:val="00274111"/>
    <w:pPr>
      <w:contextualSpacing/>
    </w:pPr>
    <w:rPr>
      <w:rFonts w:eastAsiaTheme="majorEastAsia" w:cstheme="majorBidi"/>
      <w:b/>
      <w:color w:val="73D3F7"/>
      <w:spacing w:val="-10"/>
      <w:kern w:val="28"/>
      <w:sz w:val="96"/>
      <w:szCs w:val="56"/>
    </w:rPr>
  </w:style>
  <w:style w:type="character" w:customStyle="1" w:styleId="TitleChar">
    <w:name w:val="Title Char"/>
    <w:basedOn w:val="DefaultParagraphFont"/>
    <w:link w:val="Title"/>
    <w:uiPriority w:val="10"/>
    <w:rsid w:val="00274111"/>
    <w:rPr>
      <w:rFonts w:ascii="Century Gothic" w:eastAsiaTheme="majorEastAsia" w:hAnsi="Century Gothic" w:cstheme="majorBidi"/>
      <w:b/>
      <w:color w:val="73D3F7"/>
      <w:spacing w:val="-10"/>
      <w:kern w:val="28"/>
      <w:sz w:val="96"/>
      <w:szCs w:val="56"/>
    </w:rPr>
  </w:style>
  <w:style w:type="paragraph" w:styleId="Subtitle">
    <w:name w:val="Subtitle"/>
    <w:basedOn w:val="Normal"/>
    <w:next w:val="Normal"/>
    <w:link w:val="SubtitleChar"/>
    <w:uiPriority w:val="11"/>
    <w:qFormat/>
    <w:rsid w:val="00980796"/>
    <w:pPr>
      <w:framePr w:hSpace="180" w:wrap="around" w:hAnchor="margin" w:y="1240"/>
    </w:pPr>
    <w:rPr>
      <w:color w:val="FFFFFF" w:themeColor="background1"/>
      <w:sz w:val="44"/>
      <w:szCs w:val="44"/>
      <w:lang w:eastAsia="ja-JP"/>
    </w:rPr>
  </w:style>
  <w:style w:type="character" w:customStyle="1" w:styleId="SubtitleChar">
    <w:name w:val="Subtitle Char"/>
    <w:basedOn w:val="DefaultParagraphFont"/>
    <w:link w:val="Subtitle"/>
    <w:uiPriority w:val="11"/>
    <w:rsid w:val="00980796"/>
    <w:rPr>
      <w:rFonts w:ascii="Century Gothic" w:hAnsi="Century Gothic" w:cs="Arial"/>
      <w:color w:val="FFFFFF" w:themeColor="background1"/>
      <w:sz w:val="44"/>
      <w:szCs w:val="44"/>
      <w:lang w:eastAsia="ja-JP"/>
    </w:rPr>
  </w:style>
  <w:style w:type="character" w:customStyle="1" w:styleId="Heading3Char">
    <w:name w:val="Heading 3 Char"/>
    <w:basedOn w:val="DefaultParagraphFont"/>
    <w:link w:val="Heading3"/>
    <w:uiPriority w:val="9"/>
    <w:rsid w:val="00F50517"/>
    <w:rPr>
      <w:rFonts w:ascii="Century Gothic" w:hAnsi="Century Gothic" w:cs="Arial"/>
      <w:b/>
      <w:bCs/>
      <w:color w:val="003F5F"/>
    </w:rPr>
  </w:style>
  <w:style w:type="character" w:styleId="PageNumber">
    <w:name w:val="page number"/>
    <w:basedOn w:val="DefaultParagraphFont"/>
    <w:uiPriority w:val="99"/>
    <w:semiHidden/>
    <w:unhideWhenUsed/>
    <w:rsid w:val="00CF3CF4"/>
  </w:style>
  <w:style w:type="paragraph" w:styleId="TOC2">
    <w:name w:val="toc 2"/>
    <w:basedOn w:val="Normal"/>
    <w:next w:val="Normal"/>
    <w:autoRedefine/>
    <w:uiPriority w:val="39"/>
    <w:unhideWhenUsed/>
    <w:rsid w:val="00CE51C8"/>
    <w:pPr>
      <w:tabs>
        <w:tab w:val="right" w:leader="dot" w:pos="10456"/>
      </w:tabs>
      <w:spacing w:after="100"/>
      <w:ind w:left="220"/>
    </w:pPr>
    <w:rPr>
      <w:b/>
      <w:bCs/>
    </w:rPr>
  </w:style>
  <w:style w:type="paragraph" w:styleId="TOC3">
    <w:name w:val="toc 3"/>
    <w:basedOn w:val="Normal"/>
    <w:next w:val="Normal"/>
    <w:autoRedefine/>
    <w:uiPriority w:val="39"/>
    <w:unhideWhenUsed/>
    <w:rsid w:val="00CE51C8"/>
    <w:pPr>
      <w:spacing w:after="100"/>
      <w:ind w:left="440"/>
    </w:pPr>
  </w:style>
  <w:style w:type="paragraph" w:customStyle="1" w:styleId="1bodycopy10pt">
    <w:name w:val="1 body copy 10pt"/>
    <w:basedOn w:val="Normal"/>
    <w:link w:val="1bodycopy10ptChar"/>
    <w:qFormat/>
    <w:rsid w:val="00655CBD"/>
    <w:pPr>
      <w:autoSpaceDE/>
      <w:autoSpaceDN/>
      <w:adjustRightInd/>
      <w:spacing w:after="120"/>
    </w:pPr>
    <w:rPr>
      <w:rFonts w:ascii="Arial" w:eastAsia="MS Mincho" w:hAnsi="Arial" w:cs="Times New Roman"/>
      <w:color w:val="auto"/>
      <w:sz w:val="20"/>
      <w:szCs w:val="24"/>
      <w:lang w:val="en-US"/>
    </w:rPr>
  </w:style>
  <w:style w:type="character" w:customStyle="1" w:styleId="1bodycopy10ptChar">
    <w:name w:val="1 body copy 10pt Char"/>
    <w:link w:val="1bodycopy10pt"/>
    <w:rsid w:val="00655CBD"/>
    <w:rPr>
      <w:rFonts w:ascii="Arial" w:eastAsia="MS Mincho" w:hAnsi="Arial" w:cs="Times New Roman"/>
      <w:sz w:val="20"/>
      <w:szCs w:val="24"/>
      <w:lang w:val="en-US"/>
    </w:rPr>
  </w:style>
  <w:style w:type="paragraph" w:customStyle="1" w:styleId="3Bulletedcopyblue">
    <w:name w:val="3 Bulleted copy blue"/>
    <w:basedOn w:val="Normal"/>
    <w:qFormat/>
    <w:rsid w:val="00655CBD"/>
    <w:pPr>
      <w:numPr>
        <w:numId w:val="2"/>
      </w:numPr>
      <w:autoSpaceDE/>
      <w:autoSpaceDN/>
      <w:adjustRightInd/>
      <w:spacing w:after="120"/>
    </w:pPr>
    <w:rPr>
      <w:rFonts w:ascii="Arial" w:eastAsia="MS Mincho" w:hAnsi="Arial"/>
      <w:color w:val="auto"/>
      <w:sz w:val="20"/>
      <w:szCs w:val="20"/>
      <w:lang w:val="en-US"/>
    </w:rPr>
  </w:style>
  <w:style w:type="character" w:styleId="FollowedHyperlink">
    <w:name w:val="FollowedHyperlink"/>
    <w:basedOn w:val="DefaultParagraphFont"/>
    <w:uiPriority w:val="99"/>
    <w:semiHidden/>
    <w:unhideWhenUsed/>
    <w:rsid w:val="008241D0"/>
    <w:rPr>
      <w:color w:val="954F72" w:themeColor="followedHyperlink"/>
      <w:u w:val="single"/>
    </w:rPr>
  </w:style>
  <w:style w:type="paragraph" w:customStyle="1" w:styleId="9Secondbullet">
    <w:name w:val="9 Second bullet"/>
    <w:basedOn w:val="1bodycopy10pt"/>
    <w:link w:val="9SecondbulletChar"/>
    <w:rsid w:val="00A618FC"/>
    <w:pPr>
      <w:numPr>
        <w:numId w:val="4"/>
      </w:numPr>
      <w:ind w:right="567"/>
    </w:pPr>
  </w:style>
  <w:style w:type="character" w:customStyle="1" w:styleId="9SecondbulletChar">
    <w:name w:val="9 Second bullet Char"/>
    <w:link w:val="9Secondbullet"/>
    <w:rsid w:val="00A618FC"/>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A618FC"/>
    <w:pPr>
      <w:spacing w:before="240"/>
    </w:pPr>
    <w:rPr>
      <w:b/>
      <w:color w:val="12263F"/>
      <w:sz w:val="24"/>
    </w:rPr>
  </w:style>
  <w:style w:type="character" w:customStyle="1" w:styleId="Subhead2Char">
    <w:name w:val="Subhead 2 Char"/>
    <w:link w:val="Subhead2"/>
    <w:rsid w:val="00A618FC"/>
    <w:rPr>
      <w:rFonts w:ascii="Arial" w:eastAsia="MS Mincho" w:hAnsi="Arial" w:cs="Times New Roman"/>
      <w:b/>
      <w:color w:val="12263F"/>
      <w:sz w:val="24"/>
      <w:szCs w:val="24"/>
      <w:lang w:val="en-US"/>
    </w:rPr>
  </w:style>
  <w:style w:type="table" w:customStyle="1" w:styleId="TableGrid1">
    <w:name w:val="Table Grid1"/>
    <w:basedOn w:val="TableNormal"/>
    <w:next w:val="TableGrid"/>
    <w:uiPriority w:val="59"/>
    <w:rsid w:val="00AF0E8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E220B"/>
    <w:pPr>
      <w:spacing w:after="0" w:line="240" w:lineRule="auto"/>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1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health-protection-in-schools-and-other-childcare-facilities/preventing-and-controlling-infection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gov.uk/government/publications/early-years-foundation-stage-framework--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health-protection-in-schools-and-other-childcare-facilities/preventing-and-controlling-infection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keeping-children-safe-in-education--2"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publishing.service.gov.uk/media/5a7e3237ed915d74e33f0ac9/Equality_Act_Advice_Final.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upporting-pupils-at-school-with-medical-conditions--3"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herrington\Downloads\TEMPLATE_Rivers%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15AEDF26223F44B105AFCEACBED684" ma:contentTypeVersion="26" ma:contentTypeDescription="Create a new document." ma:contentTypeScope="" ma:versionID="d8a9b42e1c1e1b6d715d90f8620a9e3c">
  <xsd:schema xmlns:xsd="http://www.w3.org/2001/XMLSchema" xmlns:xs="http://www.w3.org/2001/XMLSchema" xmlns:p="http://schemas.microsoft.com/office/2006/metadata/properties" xmlns:ns2="a2d306d4-4065-4c4c-a7e5-c67c0486e38a" xmlns:ns3="1d604561-a1c9-4c61-a840-ac429e5ba8cd" targetNamespace="http://schemas.microsoft.com/office/2006/metadata/properties" ma:root="true" ma:fieldsID="e7aaffb49d68703ac334df2986884919" ns2:_="" ns3:_="">
    <xsd:import namespace="a2d306d4-4065-4c4c-a7e5-c67c0486e38a"/>
    <xsd:import namespace="1d604561-a1c9-4c61-a840-ac429e5ba8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inreview" minOccurs="0"/>
                <xsd:element ref="ns2:comments" minOccurs="0"/>
                <xsd:element ref="ns2:ResponsibleOfficer" minOccurs="0"/>
                <xsd:element ref="ns2:Team" minOccurs="0"/>
                <xsd:element ref="ns2:Renewa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d306d4-4065-4c4c-a7e5-c67c0486e3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inreview" ma:index="27" nillable="true" ma:displayName="Review status" ma:format="Dropdown" ma:internalName="inreview">
      <xsd:simpleType>
        <xsd:restriction base="dms:Choice">
          <xsd:enumeration value="Being worked on"/>
          <xsd:enumeration value="Gone to trustees / for approval"/>
          <xsd:enumeration value="Current"/>
          <xsd:enumeration value="Out of date version for archive"/>
        </xsd:restriction>
      </xsd:simpleType>
    </xsd:element>
    <xsd:element name="comments" ma:index="28" nillable="true" ma:displayName="Comments" ma:format="Dropdown" ma:internalName="comments">
      <xsd:simpleType>
        <xsd:restriction base="dms:Note">
          <xsd:maxLength value="255"/>
        </xsd:restriction>
      </xsd:simpleType>
    </xsd:element>
    <xsd:element name="ResponsibleOfficer" ma:index="29" nillable="true" ma:displayName="Responsible Officer" ma:format="Dropdown" ma:internalName="ResponsibleOfficer">
      <xsd:simpleType>
        <xsd:restriction base="dms:Text">
          <xsd:maxLength value="255"/>
        </xsd:restriction>
      </xsd:simpleType>
    </xsd:element>
    <xsd:element name="Team" ma:index="30" nillable="true" ma:displayName="Team" ma:format="Dropdown" ma:internalName="Team">
      <xsd:simpleType>
        <xsd:restriction base="dms:Text">
          <xsd:maxLength value="255"/>
        </xsd:restriction>
      </xsd:simpleType>
    </xsd:element>
    <xsd:element name="Renewal" ma:index="31" nillable="true" ma:displayName="Renewal" ma:description="Term and year" ma:format="Dropdown" ma:internalName="Renewa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604561-a1c9-4c61-a840-ac429e5ba8c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fff1f12-d075-42ce-a673-dee704b401f2}" ma:internalName="TaxCatchAll" ma:showField="CatchAllData" ma:web="1d604561-a1c9-4c61-a840-ac429e5ba8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d604561-a1c9-4c61-a840-ac429e5ba8cd" xsi:nil="true"/>
    <lcf76f155ced4ddcb4097134ff3c332f xmlns="a2d306d4-4065-4c4c-a7e5-c67c0486e38a">
      <Terms xmlns="http://schemas.microsoft.com/office/infopath/2007/PartnerControls"/>
    </lcf76f155ced4ddcb4097134ff3c332f>
    <inreview xmlns="a2d306d4-4065-4c4c-a7e5-c67c0486e38a">Current</inreview>
    <ResponsibleOfficer xmlns="a2d306d4-4065-4c4c-a7e5-c67c0486e38a">Sally Philpotts</ResponsibleOfficer>
    <Team xmlns="a2d306d4-4065-4c4c-a7e5-c67c0486e38a">Inclusion</Team>
    <Renewal xmlns="a2d306d4-4065-4c4c-a7e5-c67c0486e38a">Autumn 2027</Renewal>
    <comments xmlns="a2d306d4-4065-4c4c-a7e5-c67c0486e38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1173B0-8F79-4B2B-9485-9EB38E1CF9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d306d4-4065-4c4c-a7e5-c67c0486e38a"/>
    <ds:schemaRef ds:uri="1d604561-a1c9-4c61-a840-ac429e5ba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A6D4C7-4177-4338-9984-B45A6FC87EA6}">
  <ds:schemaRefs>
    <ds:schemaRef ds:uri="http://schemas.microsoft.com/office/2006/metadata/properties"/>
    <ds:schemaRef ds:uri="http://schemas.microsoft.com/office/infopath/2007/PartnerControls"/>
    <ds:schemaRef ds:uri="1d604561-a1c9-4c61-a840-ac429e5ba8cd"/>
    <ds:schemaRef ds:uri="a2d306d4-4065-4c4c-a7e5-c67c0486e38a"/>
  </ds:schemaRefs>
</ds:datastoreItem>
</file>

<file path=customXml/itemProps3.xml><?xml version="1.0" encoding="utf-8"?>
<ds:datastoreItem xmlns:ds="http://schemas.openxmlformats.org/officeDocument/2006/customXml" ds:itemID="{D9BC61CE-F867-4446-B26A-14CF71D86802}">
  <ds:schemaRefs>
    <ds:schemaRef ds:uri="http://schemas.openxmlformats.org/officeDocument/2006/bibliography"/>
  </ds:schemaRefs>
</ds:datastoreItem>
</file>

<file path=customXml/itemProps4.xml><?xml version="1.0" encoding="utf-8"?>
<ds:datastoreItem xmlns:ds="http://schemas.openxmlformats.org/officeDocument/2006/customXml" ds:itemID="{313D36FD-9704-470C-B298-64912D313D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TEMPLATE_Rivers report.dotx</Template>
  <TotalTime>149</TotalTime>
  <Pages>1</Pages>
  <Words>5220</Words>
  <Characters>29756</Characters>
  <Application>Microsoft Office Word</Application>
  <DocSecurity>4</DocSecurity>
  <Lines>247</Lines>
  <Paragraphs>69</Paragraphs>
  <ScaleCrop>false</ScaleCrop>
  <Company/>
  <LinksUpToDate>false</LinksUpToDate>
  <CharactersWithSpaces>34907</CharactersWithSpaces>
  <SharedDoc>false</SharedDoc>
  <HLinks>
    <vt:vector size="234" baseType="variant">
      <vt:variant>
        <vt:i4>655388</vt:i4>
      </vt:variant>
      <vt:variant>
        <vt:i4>216</vt:i4>
      </vt:variant>
      <vt:variant>
        <vt:i4>0</vt:i4>
      </vt:variant>
      <vt:variant>
        <vt:i4>5</vt:i4>
      </vt:variant>
      <vt:variant>
        <vt:lpwstr>https://www.gov.uk/government/publications/health-protection-in-schools-and-other-childcare-facilities/preventing-and-controlling-infections</vt:lpwstr>
      </vt:variant>
      <vt:variant>
        <vt:lpwstr>:~:text=Staff%20involved%20in%20managing%20nappies,see%20safe%20management%20of%20waste.</vt:lpwstr>
      </vt:variant>
      <vt:variant>
        <vt:i4>3211287</vt:i4>
      </vt:variant>
      <vt:variant>
        <vt:i4>213</vt:i4>
      </vt:variant>
      <vt:variant>
        <vt:i4>0</vt:i4>
      </vt:variant>
      <vt:variant>
        <vt:i4>5</vt:i4>
      </vt:variant>
      <vt:variant>
        <vt:lpwstr>https://assets.publishing.service.gov.uk/media/5a7e3237ed915d74e33f0ac9/Equality_Act_Advice_Final.pdf</vt:lpwstr>
      </vt:variant>
      <vt:variant>
        <vt:lpwstr/>
      </vt:variant>
      <vt:variant>
        <vt:i4>458768</vt:i4>
      </vt:variant>
      <vt:variant>
        <vt:i4>210</vt:i4>
      </vt:variant>
      <vt:variant>
        <vt:i4>0</vt:i4>
      </vt:variant>
      <vt:variant>
        <vt:i4>5</vt:i4>
      </vt:variant>
      <vt:variant>
        <vt:lpwstr>https://www.gov.uk/government/publications/supporting-pupils-at-school-with-medical-conditions--3</vt:lpwstr>
      </vt:variant>
      <vt:variant>
        <vt:lpwstr/>
      </vt:variant>
      <vt:variant>
        <vt:i4>655388</vt:i4>
      </vt:variant>
      <vt:variant>
        <vt:i4>207</vt:i4>
      </vt:variant>
      <vt:variant>
        <vt:i4>0</vt:i4>
      </vt:variant>
      <vt:variant>
        <vt:i4>5</vt:i4>
      </vt:variant>
      <vt:variant>
        <vt:lpwstr>https://www.gov.uk/government/publications/health-protection-in-schools-and-other-childcare-facilities/preventing-and-controlling-infections</vt:lpwstr>
      </vt:variant>
      <vt:variant>
        <vt:lpwstr>:~:text=Staff%20involved%20in%20managing%20nappies,see%20safe%20management%20of%20waste.</vt:lpwstr>
      </vt:variant>
      <vt:variant>
        <vt:i4>4194317</vt:i4>
      </vt:variant>
      <vt:variant>
        <vt:i4>204</vt:i4>
      </vt:variant>
      <vt:variant>
        <vt:i4>0</vt:i4>
      </vt:variant>
      <vt:variant>
        <vt:i4>5</vt:i4>
      </vt:variant>
      <vt:variant>
        <vt:lpwstr>https://www.gov.uk/government/publications/early-years-foundation-stage-framework--2</vt:lpwstr>
      </vt:variant>
      <vt:variant>
        <vt:lpwstr/>
      </vt:variant>
      <vt:variant>
        <vt:i4>5898255</vt:i4>
      </vt:variant>
      <vt:variant>
        <vt:i4>201</vt:i4>
      </vt:variant>
      <vt:variant>
        <vt:i4>0</vt:i4>
      </vt:variant>
      <vt:variant>
        <vt:i4>5</vt:i4>
      </vt:variant>
      <vt:variant>
        <vt:lpwstr>https://www.gov.uk/government/publications/keeping-children-safe-in-education--2</vt:lpwstr>
      </vt:variant>
      <vt:variant>
        <vt:lpwstr/>
      </vt:variant>
      <vt:variant>
        <vt:i4>1703990</vt:i4>
      </vt:variant>
      <vt:variant>
        <vt:i4>194</vt:i4>
      </vt:variant>
      <vt:variant>
        <vt:i4>0</vt:i4>
      </vt:variant>
      <vt:variant>
        <vt:i4>5</vt:i4>
      </vt:variant>
      <vt:variant>
        <vt:lpwstr/>
      </vt:variant>
      <vt:variant>
        <vt:lpwstr>_Toc241233687</vt:lpwstr>
      </vt:variant>
      <vt:variant>
        <vt:i4>1703990</vt:i4>
      </vt:variant>
      <vt:variant>
        <vt:i4>188</vt:i4>
      </vt:variant>
      <vt:variant>
        <vt:i4>0</vt:i4>
      </vt:variant>
      <vt:variant>
        <vt:i4>5</vt:i4>
      </vt:variant>
      <vt:variant>
        <vt:lpwstr/>
      </vt:variant>
      <vt:variant>
        <vt:lpwstr>_Toc241233686</vt:lpwstr>
      </vt:variant>
      <vt:variant>
        <vt:i4>1703990</vt:i4>
      </vt:variant>
      <vt:variant>
        <vt:i4>182</vt:i4>
      </vt:variant>
      <vt:variant>
        <vt:i4>0</vt:i4>
      </vt:variant>
      <vt:variant>
        <vt:i4>5</vt:i4>
      </vt:variant>
      <vt:variant>
        <vt:lpwstr/>
      </vt:variant>
      <vt:variant>
        <vt:lpwstr>_Toc241233685</vt:lpwstr>
      </vt:variant>
      <vt:variant>
        <vt:i4>1703990</vt:i4>
      </vt:variant>
      <vt:variant>
        <vt:i4>176</vt:i4>
      </vt:variant>
      <vt:variant>
        <vt:i4>0</vt:i4>
      </vt:variant>
      <vt:variant>
        <vt:i4>5</vt:i4>
      </vt:variant>
      <vt:variant>
        <vt:lpwstr/>
      </vt:variant>
      <vt:variant>
        <vt:lpwstr>_Toc241233684</vt:lpwstr>
      </vt:variant>
      <vt:variant>
        <vt:i4>1703990</vt:i4>
      </vt:variant>
      <vt:variant>
        <vt:i4>170</vt:i4>
      </vt:variant>
      <vt:variant>
        <vt:i4>0</vt:i4>
      </vt:variant>
      <vt:variant>
        <vt:i4>5</vt:i4>
      </vt:variant>
      <vt:variant>
        <vt:lpwstr/>
      </vt:variant>
      <vt:variant>
        <vt:lpwstr>_Toc241233683</vt:lpwstr>
      </vt:variant>
      <vt:variant>
        <vt:i4>1703990</vt:i4>
      </vt:variant>
      <vt:variant>
        <vt:i4>164</vt:i4>
      </vt:variant>
      <vt:variant>
        <vt:i4>0</vt:i4>
      </vt:variant>
      <vt:variant>
        <vt:i4>5</vt:i4>
      </vt:variant>
      <vt:variant>
        <vt:lpwstr/>
      </vt:variant>
      <vt:variant>
        <vt:lpwstr>_Toc241233682</vt:lpwstr>
      </vt:variant>
      <vt:variant>
        <vt:i4>1703990</vt:i4>
      </vt:variant>
      <vt:variant>
        <vt:i4>158</vt:i4>
      </vt:variant>
      <vt:variant>
        <vt:i4>0</vt:i4>
      </vt:variant>
      <vt:variant>
        <vt:i4>5</vt:i4>
      </vt:variant>
      <vt:variant>
        <vt:lpwstr/>
      </vt:variant>
      <vt:variant>
        <vt:lpwstr>_Toc241233681</vt:lpwstr>
      </vt:variant>
      <vt:variant>
        <vt:i4>1703990</vt:i4>
      </vt:variant>
      <vt:variant>
        <vt:i4>152</vt:i4>
      </vt:variant>
      <vt:variant>
        <vt:i4>0</vt:i4>
      </vt:variant>
      <vt:variant>
        <vt:i4>5</vt:i4>
      </vt:variant>
      <vt:variant>
        <vt:lpwstr/>
      </vt:variant>
      <vt:variant>
        <vt:lpwstr>_Toc241233680</vt:lpwstr>
      </vt:variant>
      <vt:variant>
        <vt:i4>1376310</vt:i4>
      </vt:variant>
      <vt:variant>
        <vt:i4>146</vt:i4>
      </vt:variant>
      <vt:variant>
        <vt:i4>0</vt:i4>
      </vt:variant>
      <vt:variant>
        <vt:i4>5</vt:i4>
      </vt:variant>
      <vt:variant>
        <vt:lpwstr/>
      </vt:variant>
      <vt:variant>
        <vt:lpwstr>_Toc241233679</vt:lpwstr>
      </vt:variant>
      <vt:variant>
        <vt:i4>1376310</vt:i4>
      </vt:variant>
      <vt:variant>
        <vt:i4>140</vt:i4>
      </vt:variant>
      <vt:variant>
        <vt:i4>0</vt:i4>
      </vt:variant>
      <vt:variant>
        <vt:i4>5</vt:i4>
      </vt:variant>
      <vt:variant>
        <vt:lpwstr/>
      </vt:variant>
      <vt:variant>
        <vt:lpwstr>_Toc241233678</vt:lpwstr>
      </vt:variant>
      <vt:variant>
        <vt:i4>1376310</vt:i4>
      </vt:variant>
      <vt:variant>
        <vt:i4>134</vt:i4>
      </vt:variant>
      <vt:variant>
        <vt:i4>0</vt:i4>
      </vt:variant>
      <vt:variant>
        <vt:i4>5</vt:i4>
      </vt:variant>
      <vt:variant>
        <vt:lpwstr/>
      </vt:variant>
      <vt:variant>
        <vt:lpwstr>_Toc241233677</vt:lpwstr>
      </vt:variant>
      <vt:variant>
        <vt:i4>1376310</vt:i4>
      </vt:variant>
      <vt:variant>
        <vt:i4>128</vt:i4>
      </vt:variant>
      <vt:variant>
        <vt:i4>0</vt:i4>
      </vt:variant>
      <vt:variant>
        <vt:i4>5</vt:i4>
      </vt:variant>
      <vt:variant>
        <vt:lpwstr/>
      </vt:variant>
      <vt:variant>
        <vt:lpwstr>_Toc241233676</vt:lpwstr>
      </vt:variant>
      <vt:variant>
        <vt:i4>1376310</vt:i4>
      </vt:variant>
      <vt:variant>
        <vt:i4>122</vt:i4>
      </vt:variant>
      <vt:variant>
        <vt:i4>0</vt:i4>
      </vt:variant>
      <vt:variant>
        <vt:i4>5</vt:i4>
      </vt:variant>
      <vt:variant>
        <vt:lpwstr/>
      </vt:variant>
      <vt:variant>
        <vt:lpwstr>_Toc241233675</vt:lpwstr>
      </vt:variant>
      <vt:variant>
        <vt:i4>1376310</vt:i4>
      </vt:variant>
      <vt:variant>
        <vt:i4>116</vt:i4>
      </vt:variant>
      <vt:variant>
        <vt:i4>0</vt:i4>
      </vt:variant>
      <vt:variant>
        <vt:i4>5</vt:i4>
      </vt:variant>
      <vt:variant>
        <vt:lpwstr/>
      </vt:variant>
      <vt:variant>
        <vt:lpwstr>_Toc241233674</vt:lpwstr>
      </vt:variant>
      <vt:variant>
        <vt:i4>1376310</vt:i4>
      </vt:variant>
      <vt:variant>
        <vt:i4>110</vt:i4>
      </vt:variant>
      <vt:variant>
        <vt:i4>0</vt:i4>
      </vt:variant>
      <vt:variant>
        <vt:i4>5</vt:i4>
      </vt:variant>
      <vt:variant>
        <vt:lpwstr/>
      </vt:variant>
      <vt:variant>
        <vt:lpwstr>_Toc241233673</vt:lpwstr>
      </vt:variant>
      <vt:variant>
        <vt:i4>1376310</vt:i4>
      </vt:variant>
      <vt:variant>
        <vt:i4>104</vt:i4>
      </vt:variant>
      <vt:variant>
        <vt:i4>0</vt:i4>
      </vt:variant>
      <vt:variant>
        <vt:i4>5</vt:i4>
      </vt:variant>
      <vt:variant>
        <vt:lpwstr/>
      </vt:variant>
      <vt:variant>
        <vt:lpwstr>_Toc241233672</vt:lpwstr>
      </vt:variant>
      <vt:variant>
        <vt:i4>1376310</vt:i4>
      </vt:variant>
      <vt:variant>
        <vt:i4>98</vt:i4>
      </vt:variant>
      <vt:variant>
        <vt:i4>0</vt:i4>
      </vt:variant>
      <vt:variant>
        <vt:i4>5</vt:i4>
      </vt:variant>
      <vt:variant>
        <vt:lpwstr/>
      </vt:variant>
      <vt:variant>
        <vt:lpwstr>_Toc241233671</vt:lpwstr>
      </vt:variant>
      <vt:variant>
        <vt:i4>1376310</vt:i4>
      </vt:variant>
      <vt:variant>
        <vt:i4>92</vt:i4>
      </vt:variant>
      <vt:variant>
        <vt:i4>0</vt:i4>
      </vt:variant>
      <vt:variant>
        <vt:i4>5</vt:i4>
      </vt:variant>
      <vt:variant>
        <vt:lpwstr/>
      </vt:variant>
      <vt:variant>
        <vt:lpwstr>_Toc241233670</vt:lpwstr>
      </vt:variant>
      <vt:variant>
        <vt:i4>1310774</vt:i4>
      </vt:variant>
      <vt:variant>
        <vt:i4>86</vt:i4>
      </vt:variant>
      <vt:variant>
        <vt:i4>0</vt:i4>
      </vt:variant>
      <vt:variant>
        <vt:i4>5</vt:i4>
      </vt:variant>
      <vt:variant>
        <vt:lpwstr/>
      </vt:variant>
      <vt:variant>
        <vt:lpwstr>_Toc241233669</vt:lpwstr>
      </vt:variant>
      <vt:variant>
        <vt:i4>1310774</vt:i4>
      </vt:variant>
      <vt:variant>
        <vt:i4>80</vt:i4>
      </vt:variant>
      <vt:variant>
        <vt:i4>0</vt:i4>
      </vt:variant>
      <vt:variant>
        <vt:i4>5</vt:i4>
      </vt:variant>
      <vt:variant>
        <vt:lpwstr/>
      </vt:variant>
      <vt:variant>
        <vt:lpwstr>_Toc241233668</vt:lpwstr>
      </vt:variant>
      <vt:variant>
        <vt:i4>1310774</vt:i4>
      </vt:variant>
      <vt:variant>
        <vt:i4>74</vt:i4>
      </vt:variant>
      <vt:variant>
        <vt:i4>0</vt:i4>
      </vt:variant>
      <vt:variant>
        <vt:i4>5</vt:i4>
      </vt:variant>
      <vt:variant>
        <vt:lpwstr/>
      </vt:variant>
      <vt:variant>
        <vt:lpwstr>_Toc241233667</vt:lpwstr>
      </vt:variant>
      <vt:variant>
        <vt:i4>1310774</vt:i4>
      </vt:variant>
      <vt:variant>
        <vt:i4>68</vt:i4>
      </vt:variant>
      <vt:variant>
        <vt:i4>0</vt:i4>
      </vt:variant>
      <vt:variant>
        <vt:i4>5</vt:i4>
      </vt:variant>
      <vt:variant>
        <vt:lpwstr/>
      </vt:variant>
      <vt:variant>
        <vt:lpwstr>_Toc241233666</vt:lpwstr>
      </vt:variant>
      <vt:variant>
        <vt:i4>1310774</vt:i4>
      </vt:variant>
      <vt:variant>
        <vt:i4>62</vt:i4>
      </vt:variant>
      <vt:variant>
        <vt:i4>0</vt:i4>
      </vt:variant>
      <vt:variant>
        <vt:i4>5</vt:i4>
      </vt:variant>
      <vt:variant>
        <vt:lpwstr/>
      </vt:variant>
      <vt:variant>
        <vt:lpwstr>_Toc241233665</vt:lpwstr>
      </vt:variant>
      <vt:variant>
        <vt:i4>1310774</vt:i4>
      </vt:variant>
      <vt:variant>
        <vt:i4>56</vt:i4>
      </vt:variant>
      <vt:variant>
        <vt:i4>0</vt:i4>
      </vt:variant>
      <vt:variant>
        <vt:i4>5</vt:i4>
      </vt:variant>
      <vt:variant>
        <vt:lpwstr/>
      </vt:variant>
      <vt:variant>
        <vt:lpwstr>_Toc241233664</vt:lpwstr>
      </vt:variant>
      <vt:variant>
        <vt:i4>1310774</vt:i4>
      </vt:variant>
      <vt:variant>
        <vt:i4>50</vt:i4>
      </vt:variant>
      <vt:variant>
        <vt:i4>0</vt:i4>
      </vt:variant>
      <vt:variant>
        <vt:i4>5</vt:i4>
      </vt:variant>
      <vt:variant>
        <vt:lpwstr/>
      </vt:variant>
      <vt:variant>
        <vt:lpwstr>_Toc241233663</vt:lpwstr>
      </vt:variant>
      <vt:variant>
        <vt:i4>1310774</vt:i4>
      </vt:variant>
      <vt:variant>
        <vt:i4>44</vt:i4>
      </vt:variant>
      <vt:variant>
        <vt:i4>0</vt:i4>
      </vt:variant>
      <vt:variant>
        <vt:i4>5</vt:i4>
      </vt:variant>
      <vt:variant>
        <vt:lpwstr/>
      </vt:variant>
      <vt:variant>
        <vt:lpwstr>_Toc241233662</vt:lpwstr>
      </vt:variant>
      <vt:variant>
        <vt:i4>1310774</vt:i4>
      </vt:variant>
      <vt:variant>
        <vt:i4>38</vt:i4>
      </vt:variant>
      <vt:variant>
        <vt:i4>0</vt:i4>
      </vt:variant>
      <vt:variant>
        <vt:i4>5</vt:i4>
      </vt:variant>
      <vt:variant>
        <vt:lpwstr/>
      </vt:variant>
      <vt:variant>
        <vt:lpwstr>_Toc241233661</vt:lpwstr>
      </vt:variant>
      <vt:variant>
        <vt:i4>1310774</vt:i4>
      </vt:variant>
      <vt:variant>
        <vt:i4>32</vt:i4>
      </vt:variant>
      <vt:variant>
        <vt:i4>0</vt:i4>
      </vt:variant>
      <vt:variant>
        <vt:i4>5</vt:i4>
      </vt:variant>
      <vt:variant>
        <vt:lpwstr/>
      </vt:variant>
      <vt:variant>
        <vt:lpwstr>_Toc241233660</vt:lpwstr>
      </vt:variant>
      <vt:variant>
        <vt:i4>1507382</vt:i4>
      </vt:variant>
      <vt:variant>
        <vt:i4>26</vt:i4>
      </vt:variant>
      <vt:variant>
        <vt:i4>0</vt:i4>
      </vt:variant>
      <vt:variant>
        <vt:i4>5</vt:i4>
      </vt:variant>
      <vt:variant>
        <vt:lpwstr/>
      </vt:variant>
      <vt:variant>
        <vt:lpwstr>_Toc241233659</vt:lpwstr>
      </vt:variant>
      <vt:variant>
        <vt:i4>1507382</vt:i4>
      </vt:variant>
      <vt:variant>
        <vt:i4>20</vt:i4>
      </vt:variant>
      <vt:variant>
        <vt:i4>0</vt:i4>
      </vt:variant>
      <vt:variant>
        <vt:i4>5</vt:i4>
      </vt:variant>
      <vt:variant>
        <vt:lpwstr/>
      </vt:variant>
      <vt:variant>
        <vt:lpwstr>_Toc241233658</vt:lpwstr>
      </vt:variant>
      <vt:variant>
        <vt:i4>1507382</vt:i4>
      </vt:variant>
      <vt:variant>
        <vt:i4>14</vt:i4>
      </vt:variant>
      <vt:variant>
        <vt:i4>0</vt:i4>
      </vt:variant>
      <vt:variant>
        <vt:i4>5</vt:i4>
      </vt:variant>
      <vt:variant>
        <vt:lpwstr/>
      </vt:variant>
      <vt:variant>
        <vt:lpwstr>_Toc241233657</vt:lpwstr>
      </vt:variant>
      <vt:variant>
        <vt:i4>1507382</vt:i4>
      </vt:variant>
      <vt:variant>
        <vt:i4>8</vt:i4>
      </vt:variant>
      <vt:variant>
        <vt:i4>0</vt:i4>
      </vt:variant>
      <vt:variant>
        <vt:i4>5</vt:i4>
      </vt:variant>
      <vt:variant>
        <vt:lpwstr/>
      </vt:variant>
      <vt:variant>
        <vt:lpwstr>_Toc241233656</vt:lpwstr>
      </vt:variant>
      <vt:variant>
        <vt:i4>1507382</vt:i4>
      </vt:variant>
      <vt:variant>
        <vt:i4>2</vt:i4>
      </vt:variant>
      <vt:variant>
        <vt:i4>0</vt:i4>
      </vt:variant>
      <vt:variant>
        <vt:i4>5</vt:i4>
      </vt:variant>
      <vt:variant>
        <vt:lpwstr/>
      </vt:variant>
      <vt:variant>
        <vt:lpwstr>_Toc241233655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Fyonna Lammas</dc:creator>
  <cp:keywords/>
  <dc:description/>
  <cp:lastModifiedBy>Sally Philpotts</cp:lastModifiedBy>
  <cp:revision>526</cp:revision>
  <cp:lastPrinted>2026-03-18T07:17:00Z</cp:lastPrinted>
  <dcterms:created xsi:type="dcterms:W3CDTF">2026-03-09T09:48:00Z</dcterms:created>
  <dcterms:modified xsi:type="dcterms:W3CDTF">2026-09-25T12:01:00Z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0x0101000A15AEDF26223F44B105AFCEACBED684</vt:lpwstr>
  </property>
  <property fmtid="{D5CDD505-2E9C-101B-9397-08002B2CF9AE}" pid="4" name="docLang">
    <vt:lpwstr>en</vt:lpwstr>
  </property>
</Properties>
</file>